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BD" w:rsidRDefault="007C5C44" w:rsidP="00FA5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 ОБЪЕКТОВ </w:t>
      </w:r>
    </w:p>
    <w:p w:rsidR="007C5C44" w:rsidRPr="007C5C44" w:rsidRDefault="007C5C44" w:rsidP="00FA5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которых осуществляется </w:t>
      </w:r>
      <w:r w:rsidR="00FA51BD" w:rsidRPr="00FA51BD">
        <w:rPr>
          <w:rFonts w:ascii="Times New Roman" w:hAnsi="Times New Roman" w:cs="Times New Roman"/>
          <w:sz w:val="28"/>
          <w:szCs w:val="28"/>
        </w:rPr>
        <w:t>региональн</w:t>
      </w:r>
      <w:r w:rsidR="00FA51BD" w:rsidRPr="00FA51BD">
        <w:rPr>
          <w:rFonts w:ascii="Times New Roman" w:hAnsi="Times New Roman" w:cs="Times New Roman"/>
          <w:sz w:val="28"/>
          <w:szCs w:val="28"/>
        </w:rPr>
        <w:t>ый</w:t>
      </w:r>
      <w:r w:rsidR="00FA51BD" w:rsidRPr="00FA51B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A51BD" w:rsidRPr="00FA51BD">
        <w:rPr>
          <w:rFonts w:ascii="Times New Roman" w:hAnsi="Times New Roman" w:cs="Times New Roman"/>
          <w:sz w:val="28"/>
          <w:szCs w:val="28"/>
        </w:rPr>
        <w:t>ый</w:t>
      </w:r>
      <w:r w:rsidR="00FA51BD" w:rsidRPr="00FA51B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A51BD" w:rsidRPr="00FA51BD">
        <w:rPr>
          <w:rFonts w:ascii="Times New Roman" w:hAnsi="Times New Roman" w:cs="Times New Roman"/>
          <w:sz w:val="28"/>
          <w:szCs w:val="28"/>
        </w:rPr>
        <w:t>ь</w:t>
      </w:r>
      <w:r w:rsidR="00FA51BD" w:rsidRPr="00FA51BD">
        <w:rPr>
          <w:rFonts w:ascii="Times New Roman" w:hAnsi="Times New Roman" w:cs="Times New Roman"/>
          <w:sz w:val="28"/>
          <w:szCs w:val="28"/>
        </w:rPr>
        <w:t xml:space="preserve"> (надзор) в области обращения с животными</w:t>
      </w:r>
      <w:r w:rsidRPr="00FA5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5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Агентством по ветеринарии </w:t>
      </w:r>
      <w:r w:rsidRPr="00FA5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</w:t>
      </w:r>
    </w:p>
    <w:p w:rsidR="007C5C44" w:rsidRPr="007C5C44" w:rsidRDefault="00FA51BD" w:rsidP="00FA5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C44" w:rsidRPr="007C5C4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01.1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C44" w:rsidRPr="007C5C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.2021)</w:t>
      </w:r>
    </w:p>
    <w:p w:rsidR="007C5C44" w:rsidRPr="007C5C44" w:rsidRDefault="007C5C44" w:rsidP="00FA5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300" w:vertAnchor="text" w:tblpX="-1284"/>
        <w:tblW w:w="10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171"/>
        <w:gridCol w:w="2115"/>
        <w:gridCol w:w="1745"/>
        <w:gridCol w:w="2111"/>
        <w:gridCol w:w="1642"/>
      </w:tblGrid>
      <w:tr w:rsidR="00FA51BD" w:rsidRPr="007F6225" w:rsidTr="007F6225">
        <w:trPr>
          <w:trHeight w:val="539"/>
        </w:trPr>
        <w:tc>
          <w:tcPr>
            <w:tcW w:w="62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1BD" w:rsidRPr="007C5C44" w:rsidRDefault="00FA51BD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1BD" w:rsidRPr="007C5C44" w:rsidRDefault="007F6225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622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21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51BD" w:rsidRPr="007C5C44" w:rsidRDefault="007F6225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2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7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51BD" w:rsidRPr="007C5C44" w:rsidRDefault="007F6225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2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51BD" w:rsidRPr="007C5C44" w:rsidRDefault="007F6225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2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164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51BD" w:rsidRPr="007C5C44" w:rsidRDefault="007F6225" w:rsidP="007F6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25">
              <w:rPr>
                <w:rFonts w:ascii="Times New Roman" w:hAnsi="Times New Roman" w:cs="Times New Roman"/>
                <w:sz w:val="24"/>
                <w:szCs w:val="24"/>
              </w:rPr>
              <w:t>Присвоенная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225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FA51BD" w:rsidRPr="007F6225" w:rsidTr="007F6225">
        <w:trPr>
          <w:trHeight w:val="539"/>
        </w:trPr>
        <w:tc>
          <w:tcPr>
            <w:tcW w:w="62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51BD" w:rsidRPr="007F6225" w:rsidRDefault="007F6225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51BD" w:rsidRPr="008555AB" w:rsidRDefault="00FA51BD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8555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Участок по содержанию безнадзорных животных </w:t>
              </w:r>
              <w:proofErr w:type="spellStart"/>
              <w:r w:rsidRPr="008555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Усть</w:t>
              </w:r>
              <w:proofErr w:type="spellEnd"/>
              <w:r w:rsidRPr="008555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-Большерецкого района</w:t>
              </w:r>
            </w:hyperlink>
            <w:r w:rsidR="007F6225"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7F6225"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ЖКХ "Надежда"</w:t>
            </w:r>
            <w:r w:rsidR="007F6225"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51BD" w:rsidRPr="008555AB" w:rsidRDefault="007F6225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1184101003074</w:t>
            </w:r>
          </w:p>
        </w:tc>
        <w:tc>
          <w:tcPr>
            <w:tcW w:w="17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51BD" w:rsidRPr="008555AB" w:rsidRDefault="007F6225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4108008242</w:t>
            </w:r>
          </w:p>
        </w:tc>
        <w:tc>
          <w:tcPr>
            <w:tcW w:w="2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51BD" w:rsidRPr="008555AB" w:rsidRDefault="007F6225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684100, Камчатский край, </w:t>
            </w:r>
            <w:proofErr w:type="spellStart"/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-Большерецкий район, с. Усть-Большерецк, ул. Бочкарева 10 </w:t>
            </w:r>
          </w:p>
        </w:tc>
        <w:tc>
          <w:tcPr>
            <w:tcW w:w="164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51BD" w:rsidRPr="008555AB" w:rsidRDefault="007F6225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</w:t>
            </w: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риска</w:t>
            </w:r>
          </w:p>
        </w:tc>
      </w:tr>
      <w:tr w:rsidR="008555AB" w:rsidRPr="008555AB" w:rsidTr="007F6225">
        <w:trPr>
          <w:trHeight w:val="539"/>
        </w:trPr>
        <w:tc>
          <w:tcPr>
            <w:tcW w:w="62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6225" w:rsidRPr="008555AB" w:rsidRDefault="007F6225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6225" w:rsidRPr="008555AB" w:rsidRDefault="007F6225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555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Приют для собак п. Усть-Камчатск</w:t>
              </w:r>
            </w:hyperlink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C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"Специализированная служба УКМР"</w:t>
            </w: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6225" w:rsidRPr="008555AB" w:rsidRDefault="008555AB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1194101000796</w:t>
            </w:r>
          </w:p>
        </w:tc>
        <w:tc>
          <w:tcPr>
            <w:tcW w:w="17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6225" w:rsidRPr="008555AB" w:rsidRDefault="008555AB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4109005950</w:t>
            </w:r>
          </w:p>
        </w:tc>
        <w:tc>
          <w:tcPr>
            <w:tcW w:w="2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6225" w:rsidRPr="008555AB" w:rsidRDefault="008555AB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684415, п. Усть-Камчатск Камчатского края, ул. 60 лет Октября, дом № 24</w:t>
            </w:r>
          </w:p>
        </w:tc>
        <w:tc>
          <w:tcPr>
            <w:tcW w:w="164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6225" w:rsidRPr="008555AB" w:rsidRDefault="008555AB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риска</w:t>
            </w:r>
          </w:p>
        </w:tc>
      </w:tr>
      <w:tr w:rsidR="008555AB" w:rsidRPr="008555AB" w:rsidTr="008555AB">
        <w:trPr>
          <w:trHeight w:val="2146"/>
        </w:trPr>
        <w:tc>
          <w:tcPr>
            <w:tcW w:w="62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8555AB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8555AB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555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Приют для кошек "Оберег" </w:t>
              </w:r>
              <w:r w:rsidR="003E1D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(</w:t>
              </w:r>
              <w:r w:rsidRPr="008555A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КРОО "Общество помощи животным Доброе сердце"</w:t>
              </w:r>
            </w:hyperlink>
            <w:r w:rsid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8555AB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1164101056239</w:t>
            </w:r>
          </w:p>
        </w:tc>
        <w:tc>
          <w:tcPr>
            <w:tcW w:w="17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8555AB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4105046176</w:t>
            </w:r>
          </w:p>
        </w:tc>
        <w:tc>
          <w:tcPr>
            <w:tcW w:w="2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8555AB" w:rsidP="0085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683000,</w:t>
            </w:r>
          </w:p>
          <w:p w:rsidR="008555AB" w:rsidRPr="008555AB" w:rsidRDefault="008555AB" w:rsidP="0085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Петропавловск-Камчатский </w:t>
            </w:r>
            <w:r w:rsidRPr="007C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555AB" w:rsidRPr="008555AB" w:rsidRDefault="008555AB" w:rsidP="0085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Пограничная, 46</w:t>
            </w:r>
          </w:p>
        </w:tc>
        <w:tc>
          <w:tcPr>
            <w:tcW w:w="164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8555AB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риска</w:t>
            </w:r>
          </w:p>
        </w:tc>
      </w:tr>
      <w:tr w:rsidR="008555AB" w:rsidRPr="008555AB" w:rsidTr="007F6225">
        <w:trPr>
          <w:trHeight w:val="539"/>
        </w:trPr>
        <w:tc>
          <w:tcPr>
            <w:tcW w:w="62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8555AB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8555AB" w:rsidP="008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 спасению и реабилитации безнадзорных животных "Второй шанс"</w:t>
            </w:r>
          </w:p>
          <w:p w:rsidR="008555AB" w:rsidRPr="008555AB" w:rsidRDefault="003E1D87" w:rsidP="0085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8555AB"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Мильковская</w:t>
            </w:r>
            <w:proofErr w:type="spellEnd"/>
            <w:r w:rsidR="008555AB"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общественная организация по защите бездомных животных «Четыре лапы»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8555AB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1174101010060</w:t>
            </w:r>
          </w:p>
        </w:tc>
        <w:tc>
          <w:tcPr>
            <w:tcW w:w="17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8555AB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4106006850</w:t>
            </w:r>
          </w:p>
        </w:tc>
        <w:tc>
          <w:tcPr>
            <w:tcW w:w="2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7C5C44" w:rsidRDefault="00344CE6" w:rsidP="0034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684300,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Мильково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кв.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164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7F6225" w:rsidRDefault="00344CE6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риска</w:t>
            </w:r>
          </w:p>
        </w:tc>
      </w:tr>
      <w:tr w:rsidR="008555AB" w:rsidRPr="008555AB" w:rsidTr="007F6225">
        <w:trPr>
          <w:trHeight w:val="539"/>
        </w:trPr>
        <w:tc>
          <w:tcPr>
            <w:tcW w:w="62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8555AB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7C5C44" w:rsidRDefault="00344CE6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помощи животным Камчатки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344CE6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1174101014394</w:t>
            </w:r>
          </w:p>
        </w:tc>
        <w:tc>
          <w:tcPr>
            <w:tcW w:w="17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8555AB" w:rsidRDefault="00344CE6" w:rsidP="007F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4101180124</w:t>
            </w:r>
          </w:p>
        </w:tc>
        <w:tc>
          <w:tcPr>
            <w:tcW w:w="2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7C5C44" w:rsidRDefault="00344CE6" w:rsidP="0034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683003,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Дальневосточная, д. 38, кв. 7</w:t>
            </w:r>
          </w:p>
        </w:tc>
        <w:tc>
          <w:tcPr>
            <w:tcW w:w="164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55AB" w:rsidRPr="007F6225" w:rsidRDefault="00344CE6" w:rsidP="007F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85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риска</w:t>
            </w:r>
          </w:p>
        </w:tc>
      </w:tr>
      <w:tr w:rsidR="003E1D87" w:rsidRPr="003E1D87" w:rsidTr="003E1D87">
        <w:trPr>
          <w:trHeight w:val="1985"/>
        </w:trPr>
        <w:tc>
          <w:tcPr>
            <w:tcW w:w="62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 для кошек "</w:t>
            </w:r>
            <w:proofErr w:type="spellStart"/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Котофеево</w:t>
            </w:r>
            <w:proofErr w:type="spellEnd"/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КРОО "Общество помощи животным "Доброе сердце"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1164101056239</w:t>
            </w:r>
          </w:p>
        </w:tc>
        <w:tc>
          <w:tcPr>
            <w:tcW w:w="17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4105046176</w:t>
            </w:r>
          </w:p>
        </w:tc>
        <w:tc>
          <w:tcPr>
            <w:tcW w:w="2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683000,</w:t>
            </w:r>
          </w:p>
          <w:p w:rsidR="003E1D87" w:rsidRPr="003E1D87" w:rsidRDefault="00D972EC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1D87" w:rsidRPr="003E1D87" w:rsidRDefault="003E1D87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Пограничная, 46</w:t>
            </w:r>
          </w:p>
        </w:tc>
        <w:tc>
          <w:tcPr>
            <w:tcW w:w="164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риска</w:t>
            </w:r>
          </w:p>
        </w:tc>
      </w:tr>
      <w:tr w:rsidR="003E1D87" w:rsidRPr="003E1D87" w:rsidTr="007F6225">
        <w:trPr>
          <w:trHeight w:val="539"/>
        </w:trPr>
        <w:tc>
          <w:tcPr>
            <w:tcW w:w="62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D972EC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972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Пункт содержания безнадзорных животных Петропавловск-Камчатского городского округа</w:t>
              </w:r>
            </w:hyperlink>
            <w:r w:rsidR="00D972EC" w:rsidRPr="00D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972EC" w:rsidRPr="00D972EC">
              <w:rPr>
                <w:rFonts w:ascii="Times New Roman" w:hAnsi="Times New Roman" w:cs="Times New Roman"/>
                <w:sz w:val="24"/>
                <w:szCs w:val="24"/>
              </w:rPr>
              <w:t>МКУ «Служба благоустройства»</w:t>
            </w:r>
            <w:r w:rsidR="00D972EC" w:rsidRPr="00D97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D972EC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1074101005660</w:t>
            </w:r>
          </w:p>
        </w:tc>
        <w:tc>
          <w:tcPr>
            <w:tcW w:w="17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D972EC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4101118486</w:t>
            </w:r>
          </w:p>
        </w:tc>
        <w:tc>
          <w:tcPr>
            <w:tcW w:w="2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D972EC" w:rsidP="00D9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683017,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Петропавловск-Камчатский</w:t>
            </w:r>
            <w:r w:rsidRPr="0034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Владивостокская, д. 29</w:t>
            </w:r>
          </w:p>
        </w:tc>
        <w:tc>
          <w:tcPr>
            <w:tcW w:w="164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риска</w:t>
            </w:r>
          </w:p>
        </w:tc>
      </w:tr>
      <w:tr w:rsidR="003E1D87" w:rsidRPr="003E1D87" w:rsidTr="007F6225">
        <w:trPr>
          <w:trHeight w:val="539"/>
        </w:trPr>
        <w:tc>
          <w:tcPr>
            <w:tcW w:w="62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3E1D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Вилючинский</w:t>
              </w:r>
              <w:proofErr w:type="spellEnd"/>
              <w:r w:rsidRPr="003E1D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приют для собак "Остров надежды"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(</w:t>
              </w:r>
              <w:r w:rsidRPr="003E1D8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КРОО "Общество охраны и защиты бездомных животных"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1144100000351</w:t>
            </w:r>
          </w:p>
        </w:tc>
        <w:tc>
          <w:tcPr>
            <w:tcW w:w="17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4102999815</w:t>
            </w:r>
          </w:p>
        </w:tc>
        <w:tc>
          <w:tcPr>
            <w:tcW w:w="2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684090, Камчатский край, г. </w:t>
            </w:r>
            <w:proofErr w:type="spellStart"/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</w:t>
            </w:r>
            <w:proofErr w:type="spellEnd"/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Северный, д. 15, кв. 100</w:t>
            </w:r>
          </w:p>
        </w:tc>
        <w:tc>
          <w:tcPr>
            <w:tcW w:w="164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риска</w:t>
            </w:r>
          </w:p>
        </w:tc>
      </w:tr>
      <w:tr w:rsidR="003E1D87" w:rsidRPr="003E1D87" w:rsidTr="007F6225">
        <w:trPr>
          <w:trHeight w:val="539"/>
        </w:trPr>
        <w:tc>
          <w:tcPr>
            <w:tcW w:w="62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 для безнадзорных животных собак и кошек</w:t>
            </w: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"ЕДДС ЕМР"</w:t>
            </w: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E1D87" w:rsidRPr="003E1D87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1104177003116</w:t>
            </w:r>
          </w:p>
        </w:tc>
        <w:tc>
          <w:tcPr>
            <w:tcW w:w="17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4105038954</w:t>
            </w:r>
          </w:p>
        </w:tc>
        <w:tc>
          <w:tcPr>
            <w:tcW w:w="21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Елизово, ул. Мурманская, 19 (30 км, поворот на </w:t>
            </w:r>
            <w:proofErr w:type="spellStart"/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межрайбазу</w:t>
            </w:r>
            <w:proofErr w:type="spellEnd"/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1D87" w:rsidRPr="003E1D87" w:rsidRDefault="003E1D87" w:rsidP="003E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3E1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риска</w:t>
            </w:r>
          </w:p>
        </w:tc>
      </w:tr>
    </w:tbl>
    <w:p w:rsidR="002378CE" w:rsidRPr="007C5C44" w:rsidRDefault="002378CE" w:rsidP="007C5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78CE" w:rsidRPr="007C5C44" w:rsidSect="007C5C44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94"/>
    <w:rsid w:val="002378CE"/>
    <w:rsid w:val="00344CE6"/>
    <w:rsid w:val="003B2E50"/>
    <w:rsid w:val="003E1D87"/>
    <w:rsid w:val="007C5C44"/>
    <w:rsid w:val="007F6225"/>
    <w:rsid w:val="008555AB"/>
    <w:rsid w:val="00D972EC"/>
    <w:rsid w:val="00DB0F94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4FBA-4FB5-42EE-B569-B11A6399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item">
    <w:name w:val="news-item"/>
    <w:basedOn w:val="a"/>
    <w:rsid w:val="007C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5C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5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s.kamgov.ru/org/356-priyut-dlya-sobak-ostrov-nadezhd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ts.kamgov.ru/org/383-punkt-vremennogo-soderzhaniya-sobak-g-petropavlovska-kamchatsko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s.kamgov.ru/org/629-priyut-dlya-koshek-obereg-kroo-obshchestvo-pomoshchi-zhivotnym-dobroe-serdtse/" TargetMode="External"/><Relationship Id="rId5" Type="http://schemas.openxmlformats.org/officeDocument/2006/relationships/hyperlink" Target="https://pets.kamgov.ru/org/1094-mbu-spetsializirovannaya-sluzhba-ukmr-p-ust-kamchats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ets.kamgov.ru/org/1344-ust-bolsheretskiy-priyut-beznadzornykh-zhivotnyk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Дежкина Василина Владимировна</dc:creator>
  <cp:keywords/>
  <dc:description/>
  <cp:lastModifiedBy>Трунова Анна Александровна</cp:lastModifiedBy>
  <cp:revision>3</cp:revision>
  <dcterms:created xsi:type="dcterms:W3CDTF">2021-11-30T23:47:00Z</dcterms:created>
  <dcterms:modified xsi:type="dcterms:W3CDTF">2021-12-01T00:27:00Z</dcterms:modified>
</cp:coreProperties>
</file>