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6" w:rsidRDefault="00F66C42" w:rsidP="000F36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96" w:rsidRDefault="000F3696" w:rsidP="000F3696">
      <w:pPr>
        <w:ind w:right="-3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АГЕНТСТВО ПО </w:t>
      </w:r>
      <w:r>
        <w:rPr>
          <w:rFonts w:ascii="Times New Roman" w:hAnsi="Times New Roman"/>
          <w:b/>
          <w:color w:val="000000"/>
          <w:sz w:val="28"/>
          <w:szCs w:val="28"/>
        </w:rPr>
        <w:t>ВЕТЕРИНАРИИ  КАМЧАТСКОГО КРАЯ</w:t>
      </w:r>
    </w:p>
    <w:p w:rsidR="000F3696" w:rsidRPr="004B3576" w:rsidRDefault="000F3696" w:rsidP="000F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576">
        <w:rPr>
          <w:rFonts w:ascii="Times New Roman" w:hAnsi="Times New Roman"/>
          <w:b/>
          <w:sz w:val="28"/>
          <w:szCs w:val="28"/>
        </w:rPr>
        <w:t xml:space="preserve">ПРИКАЗ  № </w:t>
      </w:r>
      <w:r w:rsidR="004B3576" w:rsidRPr="004B3576">
        <w:rPr>
          <w:rFonts w:ascii="Times New Roman" w:hAnsi="Times New Roman"/>
          <w:b/>
          <w:sz w:val="28"/>
          <w:szCs w:val="28"/>
        </w:rPr>
        <w:t>38</w:t>
      </w:r>
    </w:p>
    <w:p w:rsidR="000F3696" w:rsidRDefault="000F3696" w:rsidP="000F36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696" w:rsidRDefault="000F3696" w:rsidP="000F3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r w:rsidRPr="00C50113"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="00C50113" w:rsidRPr="00C50113">
        <w:rPr>
          <w:rFonts w:ascii="Times New Roman" w:hAnsi="Times New Roman"/>
          <w:color w:val="000000"/>
          <w:sz w:val="28"/>
          <w:szCs w:val="28"/>
        </w:rPr>
        <w:t>09</w:t>
      </w:r>
      <w:r w:rsidRPr="00C50113">
        <w:rPr>
          <w:rFonts w:ascii="Times New Roman" w:hAnsi="Times New Roman"/>
          <w:color w:val="000000"/>
          <w:sz w:val="28"/>
          <w:szCs w:val="28"/>
        </w:rPr>
        <w:t xml:space="preserve"> 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9BB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      </w:t>
      </w:r>
    </w:p>
    <w:p w:rsidR="000F3696" w:rsidRDefault="000F3696" w:rsidP="000F36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696" w:rsidRDefault="00F66C42" w:rsidP="000F36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857500" cy="11753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579" w:rsidRDefault="00221841" w:rsidP="00221841">
                            <w:pPr>
                              <w:spacing w:after="0" w:line="240" w:lineRule="auto"/>
                              <w:ind w:right="74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C5011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общественном совете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9BB"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>по вопросам</w:t>
                            </w:r>
                            <w:r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9BB"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>обращ</w:t>
                            </w:r>
                            <w:r w:rsidRPr="008239BB"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8239BB"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 xml:space="preserve">ния с безнадзорными животными в Камчатском крае </w:t>
                            </w:r>
                            <w:r>
                              <w:rPr>
                                <w:rFonts w:ascii="Times New Roman" w:eastAsia="NanumGothic" w:hAnsi="Times New Roman"/>
                                <w:sz w:val="28"/>
                                <w:szCs w:val="28"/>
                              </w:rPr>
                              <w:t>при Агентстве по ветеринарии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.55pt;width:225pt;height: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XNkAIAABA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" stroked="f">
                <v:textbox>
                  <w:txbxContent>
                    <w:p w:rsidR="00840579" w:rsidRDefault="00221841" w:rsidP="00221841">
                      <w:pPr>
                        <w:spacing w:after="0" w:line="240" w:lineRule="auto"/>
                        <w:ind w:right="74"/>
                        <w:jc w:val="both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Об </w:t>
                      </w:r>
                      <w:r w:rsidR="00C50113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общественном совете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239BB"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>по вопросам</w:t>
                      </w:r>
                      <w:r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239BB"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>обращ</w:t>
                      </w:r>
                      <w:r w:rsidRPr="008239BB"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>е</w:t>
                      </w:r>
                      <w:r w:rsidRPr="008239BB"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 xml:space="preserve">ния с безнадзорными животными в Камчатском крае </w:t>
                      </w:r>
                      <w:r>
                        <w:rPr>
                          <w:rFonts w:ascii="Times New Roman" w:eastAsia="NanumGothic" w:hAnsi="Times New Roman"/>
                          <w:sz w:val="28"/>
                          <w:szCs w:val="28"/>
                        </w:rPr>
                        <w:t>при Агентстве по ветеринарии Камчатского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0F3696" w:rsidRDefault="000F3696" w:rsidP="000F36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F3696" w:rsidRDefault="000F3696" w:rsidP="000F36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F3696" w:rsidRDefault="000F3696" w:rsidP="000F3696">
      <w:pPr>
        <w:jc w:val="both"/>
        <w:rPr>
          <w:rFonts w:ascii="Times New Roman" w:hAnsi="Times New Roman"/>
        </w:rPr>
      </w:pPr>
    </w:p>
    <w:p w:rsidR="000F3696" w:rsidRDefault="000F3696" w:rsidP="000F3696">
      <w:pPr>
        <w:jc w:val="both"/>
        <w:rPr>
          <w:rFonts w:ascii="Times New Roman" w:hAnsi="Times New Roman"/>
        </w:rPr>
      </w:pPr>
    </w:p>
    <w:p w:rsidR="00C50113" w:rsidRDefault="00C50113" w:rsidP="005724CC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9BB" w:rsidRPr="008239BB" w:rsidRDefault="000F3696" w:rsidP="005724CC">
      <w:pPr>
        <w:autoSpaceDE w:val="0"/>
        <w:autoSpaceDN w:val="0"/>
        <w:snapToGrid w:val="0"/>
        <w:spacing w:after="0" w:line="240" w:lineRule="auto"/>
        <w:ind w:firstLine="902"/>
        <w:jc w:val="both"/>
        <w:rPr>
          <w:rFonts w:ascii="Times New Roman" w:eastAsia="NanumGothic" w:hAnsi="Times New Roman"/>
          <w:color w:val="000000"/>
          <w:sz w:val="28"/>
        </w:rPr>
      </w:pPr>
      <w:r w:rsidRPr="008239BB">
        <w:rPr>
          <w:rFonts w:ascii="Times New Roman" w:hAnsi="Times New Roman"/>
          <w:color w:val="000000"/>
          <w:sz w:val="28"/>
          <w:szCs w:val="28"/>
        </w:rPr>
        <w:t xml:space="preserve">Во исполнение </w:t>
      </w:r>
      <w:r w:rsidR="008239BB" w:rsidRPr="008239BB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8239BB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8239BB" w:rsidRPr="008239BB">
        <w:rPr>
          <w:rFonts w:ascii="Times New Roman" w:eastAsia="NanumGothic" w:hAnsi="Times New Roman"/>
          <w:color w:val="000000"/>
          <w:sz w:val="28"/>
        </w:rPr>
        <w:t>Плана первоочередных мероприятий по внедрению (пилотированию) «Стандарта организации работы с безнадзорными живо</w:t>
      </w:r>
      <w:r w:rsidR="008239BB" w:rsidRPr="008239BB">
        <w:rPr>
          <w:rFonts w:ascii="Times New Roman" w:eastAsia="NanumGothic" w:hAnsi="Times New Roman"/>
          <w:color w:val="000000"/>
          <w:sz w:val="28"/>
        </w:rPr>
        <w:t>т</w:t>
      </w:r>
      <w:r w:rsidR="008239BB" w:rsidRPr="008239BB">
        <w:rPr>
          <w:rFonts w:ascii="Times New Roman" w:eastAsia="NanumGothic" w:hAnsi="Times New Roman"/>
          <w:color w:val="000000"/>
          <w:sz w:val="28"/>
        </w:rPr>
        <w:t>ными в субъектах Российской Федерации» в муниципальных образованиях в Камчатском крае, утвержденного распоряжением Правительства Камчатского края от 04.05.2018 № 193-РП,</w:t>
      </w:r>
      <w:r w:rsidR="005724CC">
        <w:rPr>
          <w:rFonts w:ascii="Times New Roman" w:eastAsia="NanumGothic" w:hAnsi="Times New Roman"/>
          <w:color w:val="000000"/>
          <w:sz w:val="28"/>
        </w:rPr>
        <w:t xml:space="preserve">  </w:t>
      </w:r>
    </w:p>
    <w:p w:rsidR="005724CC" w:rsidRDefault="005724CC" w:rsidP="00572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696" w:rsidRDefault="000F3696" w:rsidP="00572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724CC" w:rsidRDefault="005724CC" w:rsidP="005724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113" w:rsidRDefault="000F3696" w:rsidP="00D342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50113">
        <w:rPr>
          <w:rFonts w:ascii="Times New Roman" w:hAnsi="Times New Roman"/>
          <w:color w:val="000000"/>
          <w:sz w:val="28"/>
          <w:szCs w:val="28"/>
        </w:rPr>
        <w:t xml:space="preserve">Создать общественный совет </w:t>
      </w:r>
      <w:r w:rsidR="00C50113" w:rsidRPr="008239BB">
        <w:rPr>
          <w:rFonts w:ascii="Times New Roman" w:eastAsia="NanumGothic" w:hAnsi="Times New Roman"/>
          <w:sz w:val="28"/>
          <w:szCs w:val="28"/>
        </w:rPr>
        <w:t>по вопросам</w:t>
      </w:r>
      <w:r w:rsidR="00C50113">
        <w:rPr>
          <w:rFonts w:ascii="Times New Roman" w:eastAsia="NanumGothic" w:hAnsi="Times New Roman"/>
          <w:sz w:val="28"/>
          <w:szCs w:val="28"/>
        </w:rPr>
        <w:t xml:space="preserve"> </w:t>
      </w:r>
      <w:r w:rsidR="00C50113" w:rsidRPr="008239BB">
        <w:rPr>
          <w:rFonts w:ascii="Times New Roman" w:eastAsia="NanumGothic" w:hAnsi="Times New Roman"/>
          <w:sz w:val="28"/>
          <w:szCs w:val="28"/>
        </w:rPr>
        <w:t>обращ</w:t>
      </w:r>
      <w:r w:rsidR="00C50113" w:rsidRPr="008239BB">
        <w:rPr>
          <w:rFonts w:ascii="Times New Roman" w:eastAsia="NanumGothic" w:hAnsi="Times New Roman"/>
          <w:sz w:val="28"/>
          <w:szCs w:val="28"/>
        </w:rPr>
        <w:t>е</w:t>
      </w:r>
      <w:r w:rsidR="00C50113" w:rsidRPr="008239BB">
        <w:rPr>
          <w:rFonts w:ascii="Times New Roman" w:eastAsia="NanumGothic" w:hAnsi="Times New Roman"/>
          <w:sz w:val="28"/>
          <w:szCs w:val="28"/>
        </w:rPr>
        <w:t xml:space="preserve">ния с безнадзорными животными в Камчатском крае </w:t>
      </w:r>
      <w:r w:rsidR="00C50113">
        <w:rPr>
          <w:rFonts w:ascii="Times New Roman" w:eastAsia="NanumGothic" w:hAnsi="Times New Roman"/>
          <w:sz w:val="28"/>
          <w:szCs w:val="28"/>
        </w:rPr>
        <w:t xml:space="preserve">при Агентстве по ветеринарии Камчатского </w:t>
      </w:r>
      <w:r w:rsidR="00C50113" w:rsidRPr="00221841">
        <w:rPr>
          <w:rFonts w:ascii="Times New Roman" w:eastAsia="NanumGothic" w:hAnsi="Times New Roman"/>
          <w:color w:val="000000"/>
          <w:sz w:val="28"/>
          <w:szCs w:val="28"/>
        </w:rPr>
        <w:t>края</w:t>
      </w:r>
      <w:r w:rsidR="00C50113">
        <w:rPr>
          <w:rFonts w:ascii="Times New Roman" w:eastAsia="NanumGothic" w:hAnsi="Times New Roman"/>
          <w:color w:val="000000"/>
          <w:sz w:val="28"/>
          <w:szCs w:val="28"/>
        </w:rPr>
        <w:t>.</w:t>
      </w:r>
    </w:p>
    <w:p w:rsidR="005724CC" w:rsidRPr="00221841" w:rsidRDefault="00C50113" w:rsidP="00D3428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724CC">
        <w:rPr>
          <w:rFonts w:ascii="Times New Roman" w:hAnsi="Times New Roman"/>
          <w:color w:val="000000"/>
          <w:sz w:val="28"/>
          <w:szCs w:val="28"/>
        </w:rPr>
        <w:t xml:space="preserve">Утвердить порядок деятельности общественного совета </w:t>
      </w:r>
      <w:r w:rsidR="005724CC" w:rsidRPr="008239BB">
        <w:rPr>
          <w:rFonts w:ascii="Times New Roman" w:eastAsia="NanumGothic" w:hAnsi="Times New Roman"/>
          <w:sz w:val="28"/>
          <w:szCs w:val="28"/>
        </w:rPr>
        <w:t>по вопросам</w:t>
      </w:r>
      <w:r w:rsidR="005724CC">
        <w:rPr>
          <w:rFonts w:ascii="Times New Roman" w:eastAsia="NanumGothic" w:hAnsi="Times New Roman"/>
          <w:sz w:val="28"/>
          <w:szCs w:val="28"/>
        </w:rPr>
        <w:t xml:space="preserve"> </w:t>
      </w:r>
      <w:r w:rsidR="005724CC" w:rsidRPr="008239BB">
        <w:rPr>
          <w:rFonts w:ascii="Times New Roman" w:eastAsia="NanumGothic" w:hAnsi="Times New Roman"/>
          <w:sz w:val="28"/>
          <w:szCs w:val="28"/>
        </w:rPr>
        <w:t>обращ</w:t>
      </w:r>
      <w:r w:rsidR="005724CC" w:rsidRPr="008239BB">
        <w:rPr>
          <w:rFonts w:ascii="Times New Roman" w:eastAsia="NanumGothic" w:hAnsi="Times New Roman"/>
          <w:sz w:val="28"/>
          <w:szCs w:val="28"/>
        </w:rPr>
        <w:t>е</w:t>
      </w:r>
      <w:r w:rsidR="005724CC" w:rsidRPr="008239BB">
        <w:rPr>
          <w:rFonts w:ascii="Times New Roman" w:eastAsia="NanumGothic" w:hAnsi="Times New Roman"/>
          <w:sz w:val="28"/>
          <w:szCs w:val="28"/>
        </w:rPr>
        <w:t xml:space="preserve">ния с безнадзорными животными в Камчатском крае </w:t>
      </w:r>
      <w:r w:rsidR="005724CC">
        <w:rPr>
          <w:rFonts w:ascii="Times New Roman" w:eastAsia="NanumGothic" w:hAnsi="Times New Roman"/>
          <w:sz w:val="28"/>
          <w:szCs w:val="28"/>
        </w:rPr>
        <w:t xml:space="preserve">при Агентстве по ветеринарии Камчатского </w:t>
      </w:r>
      <w:r w:rsidR="005724CC" w:rsidRPr="00221841">
        <w:rPr>
          <w:rFonts w:ascii="Times New Roman" w:eastAsia="NanumGothic" w:hAnsi="Times New Roman"/>
          <w:color w:val="000000"/>
          <w:sz w:val="28"/>
          <w:szCs w:val="28"/>
        </w:rPr>
        <w:t>края согласно приложению к настоящему приказу.</w:t>
      </w:r>
    </w:p>
    <w:p w:rsidR="000F3696" w:rsidRPr="00221841" w:rsidRDefault="00C50113" w:rsidP="00D3428A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724CC" w:rsidRPr="002218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3696" w:rsidRPr="00221841">
        <w:rPr>
          <w:rFonts w:ascii="Times New Roman" w:hAnsi="Times New Roman"/>
          <w:color w:val="000000"/>
          <w:sz w:val="28"/>
          <w:szCs w:val="28"/>
        </w:rPr>
        <w:t xml:space="preserve">Настоящий приказ вступает в силу через 10 дней после дня его </w:t>
      </w:r>
      <w:hyperlink r:id="rId7" w:history="1">
        <w:r w:rsidR="000F3696" w:rsidRPr="00221841">
          <w:rPr>
            <w:rStyle w:val="a3"/>
            <w:color w:val="000000"/>
            <w:sz w:val="28"/>
            <w:szCs w:val="28"/>
          </w:rPr>
          <w:t>официального опубликования</w:t>
        </w:r>
      </w:hyperlink>
      <w:r w:rsidR="000F3696" w:rsidRPr="002218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3696" w:rsidRDefault="000F3696" w:rsidP="000F3696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4CC" w:rsidRDefault="005724CC" w:rsidP="000F3696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4CC" w:rsidRDefault="005724CC" w:rsidP="000F3696">
      <w:pPr>
        <w:tabs>
          <w:tab w:val="left" w:pos="-439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696" w:rsidRDefault="000F3696" w:rsidP="000F3696">
      <w:pPr>
        <w:suppressAutoHyphens/>
        <w:spacing w:after="0" w:line="240" w:lineRule="auto"/>
        <w:jc w:val="both"/>
      </w:pPr>
      <w:r>
        <w:rPr>
          <w:rFonts w:ascii="Times New Roman" w:hAnsi="Times New Roman"/>
          <w:snapToGrid w:val="0"/>
          <w:sz w:val="28"/>
          <w:szCs w:val="28"/>
        </w:rPr>
        <w:t>Руководитель                                                                                        М.А. Ништа</w:t>
      </w:r>
    </w:p>
    <w:p w:rsidR="00EC3966" w:rsidRDefault="00EC3966"/>
    <w:p w:rsidR="005724CC" w:rsidRDefault="005724CC"/>
    <w:p w:rsidR="00EB1F47" w:rsidRDefault="00EB1F47"/>
    <w:p w:rsidR="005724CC" w:rsidRDefault="005724CC"/>
    <w:p w:rsidR="005724CC" w:rsidRDefault="005724CC"/>
    <w:p w:rsidR="005724CC" w:rsidRDefault="005724CC" w:rsidP="008A2C94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5724C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приказу</w:t>
      </w:r>
    </w:p>
    <w:p w:rsidR="005724CC" w:rsidRDefault="005724CC" w:rsidP="008A2C94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Агентства по ветеринарии</w:t>
      </w:r>
    </w:p>
    <w:p w:rsidR="005724CC" w:rsidRDefault="005724CC" w:rsidP="008A2C94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5724CC" w:rsidRDefault="005724CC" w:rsidP="008A2C94">
      <w:pPr>
        <w:spacing w:after="0" w:line="240" w:lineRule="auto"/>
        <w:ind w:firstLine="6300"/>
        <w:rPr>
          <w:rFonts w:ascii="Times New Roman" w:hAnsi="Times New Roman"/>
          <w:color w:val="FF0000"/>
          <w:sz w:val="28"/>
          <w:szCs w:val="28"/>
        </w:rPr>
      </w:pPr>
      <w:r w:rsidRPr="00C50113">
        <w:rPr>
          <w:rFonts w:ascii="Times New Roman" w:hAnsi="Times New Roman"/>
          <w:color w:val="000000"/>
          <w:sz w:val="28"/>
          <w:szCs w:val="28"/>
        </w:rPr>
        <w:t>от 0</w:t>
      </w:r>
      <w:r w:rsidR="00C50113" w:rsidRPr="00C50113">
        <w:rPr>
          <w:rFonts w:ascii="Times New Roman" w:hAnsi="Times New Roman"/>
          <w:color w:val="000000"/>
          <w:sz w:val="28"/>
          <w:szCs w:val="28"/>
        </w:rPr>
        <w:t>9</w:t>
      </w:r>
      <w:r w:rsidRPr="00C5011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</w:t>
      </w:r>
      <w:r w:rsidRPr="004B3576">
        <w:rPr>
          <w:rFonts w:ascii="Times New Roman" w:hAnsi="Times New Roman"/>
          <w:sz w:val="28"/>
          <w:szCs w:val="28"/>
        </w:rPr>
        <w:t xml:space="preserve">2018  № </w:t>
      </w:r>
      <w:r w:rsidR="004B3576" w:rsidRPr="004B3576">
        <w:rPr>
          <w:rFonts w:ascii="Times New Roman" w:hAnsi="Times New Roman"/>
          <w:sz w:val="28"/>
          <w:szCs w:val="28"/>
        </w:rPr>
        <w:t>38</w:t>
      </w:r>
    </w:p>
    <w:p w:rsidR="005724CC" w:rsidRDefault="005724CC" w:rsidP="005724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A2C94" w:rsidRDefault="008A2C94" w:rsidP="008A2C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C94" w:rsidRPr="008A2C94" w:rsidRDefault="008A2C94" w:rsidP="008A2C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8A2C94" w:rsidRDefault="008A2C94" w:rsidP="008A2C94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деятельности общественного совета 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по вопросам обращ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е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ния с безнадзорными животными в Камчатском крае при Агентстве</w:t>
      </w:r>
      <w:r>
        <w:rPr>
          <w:rFonts w:ascii="Times New Roman" w:eastAsia="NanumGothic" w:hAnsi="Times New Roman"/>
          <w:sz w:val="28"/>
          <w:szCs w:val="28"/>
        </w:rPr>
        <w:t xml:space="preserve"> по ветеринарии </w:t>
      </w:r>
    </w:p>
    <w:p w:rsidR="008A2C94" w:rsidRDefault="008A2C94" w:rsidP="008A2C9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NanumGothic" w:hAnsi="Times New Roman"/>
          <w:sz w:val="28"/>
          <w:szCs w:val="28"/>
        </w:rPr>
        <w:t>Камчатского края</w:t>
      </w:r>
    </w:p>
    <w:p w:rsidR="005724CC" w:rsidRDefault="005724CC" w:rsidP="00572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C94" w:rsidRPr="008A2C94" w:rsidRDefault="008A2C94" w:rsidP="008A2C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</w:t>
      </w:r>
      <w:r w:rsidRPr="008A2C94">
        <w:rPr>
          <w:sz w:val="28"/>
          <w:szCs w:val="28"/>
        </w:rPr>
        <w:t>ложения</w:t>
      </w:r>
    </w:p>
    <w:p w:rsidR="008A2C94" w:rsidRPr="008A2C94" w:rsidRDefault="008A2C94" w:rsidP="008A2C94">
      <w:pPr>
        <w:pStyle w:val="Default"/>
        <w:jc w:val="center"/>
        <w:rPr>
          <w:sz w:val="28"/>
          <w:szCs w:val="28"/>
        </w:rPr>
      </w:pPr>
    </w:p>
    <w:p w:rsidR="00C50113" w:rsidRDefault="00C50113" w:rsidP="00C501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C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8A2C94">
        <w:rPr>
          <w:rFonts w:ascii="Times New Roman" w:hAnsi="Times New Roman"/>
          <w:sz w:val="28"/>
          <w:szCs w:val="28"/>
        </w:rPr>
        <w:t xml:space="preserve"> Настоящий Порядок определяет порядок формирования и организации деятельности </w:t>
      </w:r>
      <w:r w:rsidRPr="008A2C94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по вопросам обращ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е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ния с безнадзорными животными в Камчатском крае при Агентстве</w:t>
      </w:r>
      <w:r w:rsidRPr="008A2C94">
        <w:rPr>
          <w:rFonts w:ascii="Times New Roman" w:eastAsia="NanumGothic" w:hAnsi="Times New Roman"/>
          <w:sz w:val="28"/>
          <w:szCs w:val="28"/>
        </w:rPr>
        <w:t xml:space="preserve"> по ветеринарии Камчатского края</w:t>
      </w:r>
      <w:r w:rsidRPr="008A2C94">
        <w:rPr>
          <w:rFonts w:ascii="Times New Roman" w:hAnsi="Times New Roman"/>
          <w:sz w:val="28"/>
          <w:szCs w:val="28"/>
        </w:rPr>
        <w:t>.</w:t>
      </w:r>
    </w:p>
    <w:p w:rsidR="00C50113" w:rsidRDefault="00C50113" w:rsidP="00C501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Общественный совет </w:t>
      </w:r>
      <w:r w:rsidRPr="008A2C94">
        <w:rPr>
          <w:rFonts w:eastAsia="NanumGothic"/>
          <w:sz w:val="28"/>
          <w:szCs w:val="28"/>
        </w:rPr>
        <w:t>по вопросам обращ</w:t>
      </w:r>
      <w:r w:rsidRPr="008A2C94">
        <w:rPr>
          <w:rFonts w:eastAsia="NanumGothic"/>
          <w:sz w:val="28"/>
          <w:szCs w:val="28"/>
        </w:rPr>
        <w:t>е</w:t>
      </w:r>
      <w:r w:rsidRPr="008A2C94">
        <w:rPr>
          <w:rFonts w:eastAsia="NanumGothic"/>
          <w:sz w:val="28"/>
          <w:szCs w:val="28"/>
        </w:rPr>
        <w:t>ния с безнадзорными животными в Камчатском крае при Агентстве по ветеринарии Камчатского края</w:t>
      </w:r>
      <w:r>
        <w:rPr>
          <w:sz w:val="28"/>
          <w:szCs w:val="28"/>
        </w:rPr>
        <w:t xml:space="preserve"> (далее – Совет, Агентство) является консультативно-совещательным органом по обозначенным выше вопросам. </w:t>
      </w:r>
    </w:p>
    <w:p w:rsidR="00C50113" w:rsidRPr="00763826" w:rsidRDefault="00C50113" w:rsidP="00C501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федеральными конституционными законами, </w:t>
      </w:r>
      <w:r w:rsidRPr="00763826">
        <w:rPr>
          <w:sz w:val="28"/>
          <w:szCs w:val="28"/>
        </w:rPr>
        <w:t xml:space="preserve">федеральными законами, нормативными правовыми актами Российской Федерации и Камчатского края, а также настоящим Порядком. </w:t>
      </w:r>
    </w:p>
    <w:p w:rsidR="00C50113" w:rsidRPr="00763826" w:rsidRDefault="00C50113" w:rsidP="00C50113">
      <w:pPr>
        <w:pStyle w:val="Default"/>
        <w:ind w:firstLine="720"/>
        <w:jc w:val="both"/>
        <w:rPr>
          <w:sz w:val="28"/>
          <w:szCs w:val="28"/>
        </w:rPr>
      </w:pPr>
      <w:r w:rsidRPr="00763826">
        <w:rPr>
          <w:sz w:val="28"/>
          <w:szCs w:val="28"/>
        </w:rPr>
        <w:t xml:space="preserve">1.4. Совет действует на общественных началах и безвозмездной основе. </w:t>
      </w:r>
    </w:p>
    <w:p w:rsidR="00C50113" w:rsidRPr="00763826" w:rsidRDefault="00C50113" w:rsidP="00C50113">
      <w:pPr>
        <w:pStyle w:val="Default"/>
        <w:ind w:firstLine="720"/>
        <w:jc w:val="both"/>
        <w:rPr>
          <w:sz w:val="28"/>
          <w:szCs w:val="28"/>
        </w:rPr>
      </w:pPr>
      <w:r w:rsidRPr="0076382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63826">
        <w:rPr>
          <w:sz w:val="28"/>
          <w:szCs w:val="28"/>
        </w:rPr>
        <w:t>. Деятельность Совета осуществляется на основе равенства, свобо</w:t>
      </w:r>
      <w:r w:rsidRPr="00763826">
        <w:rPr>
          <w:sz w:val="28"/>
          <w:szCs w:val="28"/>
        </w:rPr>
        <w:t>д</w:t>
      </w:r>
      <w:r w:rsidRPr="00763826">
        <w:rPr>
          <w:sz w:val="28"/>
          <w:szCs w:val="28"/>
        </w:rPr>
        <w:t xml:space="preserve">ного обсуждения всех вопросов и коллективного принятия решений. </w:t>
      </w:r>
    </w:p>
    <w:p w:rsidR="00C50113" w:rsidRDefault="00C50113" w:rsidP="00C50113">
      <w:pPr>
        <w:pStyle w:val="Default"/>
        <w:ind w:firstLine="720"/>
        <w:jc w:val="both"/>
        <w:rPr>
          <w:sz w:val="28"/>
          <w:szCs w:val="28"/>
        </w:rPr>
      </w:pPr>
    </w:p>
    <w:p w:rsidR="00C50113" w:rsidRPr="00EB1F47" w:rsidRDefault="00C50113" w:rsidP="00C50113">
      <w:pPr>
        <w:pStyle w:val="Default"/>
        <w:jc w:val="center"/>
        <w:rPr>
          <w:sz w:val="28"/>
          <w:szCs w:val="28"/>
        </w:rPr>
      </w:pPr>
      <w:r w:rsidRPr="00EB1F47">
        <w:rPr>
          <w:sz w:val="28"/>
          <w:szCs w:val="28"/>
        </w:rPr>
        <w:t>2. Задачи</w:t>
      </w:r>
      <w:r>
        <w:rPr>
          <w:sz w:val="28"/>
          <w:szCs w:val="28"/>
        </w:rPr>
        <w:t xml:space="preserve"> и функции</w:t>
      </w:r>
      <w:r w:rsidRPr="00EB1F47">
        <w:rPr>
          <w:sz w:val="28"/>
          <w:szCs w:val="28"/>
        </w:rPr>
        <w:t xml:space="preserve"> Совета</w:t>
      </w:r>
    </w:p>
    <w:p w:rsidR="00C50113" w:rsidRPr="00EB1F47" w:rsidRDefault="00C50113" w:rsidP="00C50113">
      <w:pPr>
        <w:pStyle w:val="Default"/>
        <w:ind w:firstLine="720"/>
        <w:jc w:val="both"/>
        <w:rPr>
          <w:sz w:val="28"/>
          <w:szCs w:val="28"/>
        </w:rPr>
      </w:pPr>
    </w:p>
    <w:p w:rsidR="00C50113" w:rsidRPr="00452A00" w:rsidRDefault="00C50113" w:rsidP="00C5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452A00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Совета являются: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</w:t>
      </w:r>
      <w:r w:rsidRPr="00452A00">
        <w:rPr>
          <w:color w:val="000000"/>
          <w:sz w:val="28"/>
          <w:szCs w:val="28"/>
        </w:rPr>
        <w:t xml:space="preserve">одействие организации взаимодействия </w:t>
      </w:r>
      <w:r>
        <w:rPr>
          <w:color w:val="000000"/>
          <w:sz w:val="28"/>
          <w:szCs w:val="28"/>
        </w:rPr>
        <w:t>Агентства</w:t>
      </w:r>
      <w:r w:rsidRPr="00452A00">
        <w:rPr>
          <w:color w:val="000000"/>
          <w:sz w:val="28"/>
          <w:szCs w:val="28"/>
        </w:rPr>
        <w:t xml:space="preserve"> с представителями общественных организаций, профессиональных сообществ, средств массовой информации;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</w:t>
      </w:r>
      <w:r w:rsidRPr="00452A00">
        <w:rPr>
          <w:color w:val="000000"/>
          <w:sz w:val="28"/>
          <w:szCs w:val="28"/>
        </w:rPr>
        <w:t xml:space="preserve">нализ общественного мнения по вопросам обращения с безнадзорными животными в </w:t>
      </w:r>
      <w:r>
        <w:rPr>
          <w:color w:val="000000"/>
          <w:sz w:val="28"/>
          <w:szCs w:val="28"/>
        </w:rPr>
        <w:t>Камчатском</w:t>
      </w:r>
      <w:r w:rsidRPr="00452A00">
        <w:rPr>
          <w:color w:val="000000"/>
          <w:sz w:val="28"/>
          <w:szCs w:val="28"/>
        </w:rPr>
        <w:t xml:space="preserve"> крае и выработка рекомендаций </w:t>
      </w:r>
      <w:r>
        <w:rPr>
          <w:color w:val="000000"/>
          <w:sz w:val="28"/>
          <w:szCs w:val="28"/>
        </w:rPr>
        <w:t>Агентству</w:t>
      </w:r>
      <w:r w:rsidRPr="00452A00">
        <w:rPr>
          <w:color w:val="000000"/>
          <w:sz w:val="28"/>
          <w:szCs w:val="28"/>
        </w:rPr>
        <w:t>;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452A00">
        <w:rPr>
          <w:color w:val="000000"/>
          <w:sz w:val="28"/>
          <w:szCs w:val="28"/>
        </w:rPr>
        <w:t xml:space="preserve">обеспечение информационной открытости и улучшения информированности граждан о работе </w:t>
      </w:r>
      <w:r>
        <w:rPr>
          <w:color w:val="000000"/>
          <w:sz w:val="28"/>
          <w:szCs w:val="28"/>
        </w:rPr>
        <w:t>Агентства</w:t>
      </w:r>
      <w:r w:rsidRPr="00452A00">
        <w:rPr>
          <w:color w:val="000000"/>
          <w:sz w:val="28"/>
          <w:szCs w:val="28"/>
        </w:rPr>
        <w:t xml:space="preserve"> и е</w:t>
      </w:r>
      <w:r>
        <w:rPr>
          <w:color w:val="000000"/>
          <w:sz w:val="28"/>
          <w:szCs w:val="28"/>
        </w:rPr>
        <w:t>го</w:t>
      </w:r>
      <w:r w:rsidRPr="00452A00">
        <w:rPr>
          <w:color w:val="000000"/>
          <w:sz w:val="28"/>
          <w:szCs w:val="28"/>
        </w:rPr>
        <w:t xml:space="preserve"> учреждений</w:t>
      </w:r>
      <w:r>
        <w:rPr>
          <w:color w:val="000000"/>
          <w:sz w:val="28"/>
          <w:szCs w:val="28"/>
        </w:rPr>
        <w:t>, органов местного самоуправления и их учреждений, общественных организации и иных лиц</w:t>
      </w:r>
      <w:r w:rsidRPr="00452A00">
        <w:rPr>
          <w:color w:val="000000"/>
          <w:sz w:val="28"/>
          <w:szCs w:val="28"/>
        </w:rPr>
        <w:t xml:space="preserve"> в сфере обра</w:t>
      </w:r>
      <w:r>
        <w:rPr>
          <w:color w:val="000000"/>
          <w:sz w:val="28"/>
          <w:szCs w:val="28"/>
        </w:rPr>
        <w:t>щения с безнадзорными животными;</w:t>
      </w:r>
    </w:p>
    <w:p w:rsidR="00C50113" w:rsidRPr="00452A00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52A00">
        <w:rPr>
          <w:color w:val="000000"/>
          <w:sz w:val="28"/>
          <w:szCs w:val="28"/>
        </w:rPr>
        <w:t xml:space="preserve">активизация участия граждан и общественных организаций в обсуждении вопросов обращения с безнадзорными животными в </w:t>
      </w:r>
      <w:r>
        <w:rPr>
          <w:color w:val="000000"/>
          <w:sz w:val="28"/>
          <w:szCs w:val="28"/>
        </w:rPr>
        <w:t>Камчатском</w:t>
      </w:r>
      <w:r w:rsidRPr="00452A00">
        <w:rPr>
          <w:color w:val="000000"/>
          <w:sz w:val="28"/>
          <w:szCs w:val="28"/>
        </w:rPr>
        <w:t xml:space="preserve"> крае, внесение предложений и рекомендаций по их осуществлению.</w:t>
      </w:r>
    </w:p>
    <w:p w:rsidR="00C50113" w:rsidRPr="00452A00" w:rsidRDefault="00C50113" w:rsidP="00C5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2.2. Основными функциями Совета являются:</w:t>
      </w:r>
    </w:p>
    <w:p w:rsidR="00C50113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проведение исследований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проблемных ситуаций, вызываемых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наличием безнадзорных животных, 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>обобщение и распространение положительного опыта решения аналогичных проблем в других субъектах Российской Федерации с использован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 средств массовой информации;</w:t>
      </w:r>
    </w:p>
    <w:p w:rsidR="00C50113" w:rsidRPr="00EB1F47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>ривле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чение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заинтересованных лиц к обсуждению вопросов гуманного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 к животным, повышению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владельцев живо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тных перед обществом, воспитанию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и подростков в духе бережного и ответственного отношения к представителям животного мира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50113" w:rsidRPr="00E44F37" w:rsidRDefault="00C50113" w:rsidP="00C501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организация проведения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Камчатского края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темам: о правилах поведения при контактах с животными,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безнадзорными, 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ответственности и гуманном </w:t>
      </w:r>
      <w:r w:rsidRPr="00E44F37">
        <w:rPr>
          <w:rFonts w:ascii="Times New Roman" w:hAnsi="Times New Roman"/>
          <w:color w:val="000000"/>
          <w:sz w:val="28"/>
          <w:szCs w:val="28"/>
          <w:lang w:eastAsia="ru-RU"/>
        </w:rPr>
        <w:t>отношении к ним;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выработка предложений, </w:t>
      </w:r>
      <w:r w:rsidRPr="00E44F37">
        <w:rPr>
          <w:color w:val="000000"/>
          <w:sz w:val="28"/>
          <w:szCs w:val="28"/>
        </w:rPr>
        <w:t xml:space="preserve">подготовка информационно-аналитических и рекомендательных документов в сфере обращения с безнадзорными животными в </w:t>
      </w:r>
      <w:r>
        <w:rPr>
          <w:color w:val="000000"/>
          <w:sz w:val="28"/>
          <w:szCs w:val="28"/>
        </w:rPr>
        <w:t>Камчатском крае</w:t>
      </w:r>
      <w:r w:rsidRPr="00E44F37">
        <w:rPr>
          <w:color w:val="000000"/>
          <w:sz w:val="28"/>
          <w:szCs w:val="28"/>
        </w:rPr>
        <w:t>;</w:t>
      </w:r>
    </w:p>
    <w:p w:rsidR="00C50113" w:rsidRPr="00E44F37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E44F37">
        <w:rPr>
          <w:color w:val="000000"/>
          <w:sz w:val="28"/>
          <w:szCs w:val="28"/>
        </w:rPr>
        <w:t xml:space="preserve">привлечение граждан и общественных организаций к реализации социально значимых проектов и мероприятий в сфере обращения с безнадзорными животными в </w:t>
      </w:r>
      <w:r>
        <w:rPr>
          <w:color w:val="000000"/>
          <w:sz w:val="28"/>
          <w:szCs w:val="28"/>
        </w:rPr>
        <w:t>Камчатском</w:t>
      </w:r>
      <w:r w:rsidRPr="00E44F37">
        <w:rPr>
          <w:color w:val="000000"/>
          <w:sz w:val="28"/>
          <w:szCs w:val="28"/>
        </w:rPr>
        <w:t xml:space="preserve"> крае;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E44F37">
        <w:rPr>
          <w:color w:val="000000"/>
          <w:sz w:val="28"/>
          <w:szCs w:val="28"/>
        </w:rPr>
        <w:t xml:space="preserve">осуществление общественной экспертизы социально значимых проектов нормативных правовых актов по вопросу обращения с безнадзорными животными в </w:t>
      </w:r>
      <w:r>
        <w:rPr>
          <w:color w:val="000000"/>
          <w:sz w:val="28"/>
          <w:szCs w:val="28"/>
        </w:rPr>
        <w:t>Камчатском</w:t>
      </w:r>
      <w:r w:rsidRPr="00E44F37">
        <w:rPr>
          <w:color w:val="000000"/>
          <w:sz w:val="28"/>
          <w:szCs w:val="28"/>
        </w:rPr>
        <w:t xml:space="preserve"> крае;</w:t>
      </w:r>
    </w:p>
    <w:p w:rsidR="00C50113" w:rsidRPr="00E44F37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E44F37">
        <w:rPr>
          <w:color w:val="000000"/>
          <w:sz w:val="28"/>
          <w:szCs w:val="28"/>
        </w:rPr>
        <w:t xml:space="preserve">анализ и обсуждение результатов выявленного общественного мнения, а также общественных инициатив по вопросам обращения с безнадзорными </w:t>
      </w:r>
      <w:r>
        <w:rPr>
          <w:color w:val="000000"/>
          <w:sz w:val="28"/>
          <w:szCs w:val="28"/>
        </w:rPr>
        <w:t>животными в Камчатском крае;</w:t>
      </w:r>
    </w:p>
    <w:p w:rsidR="00C50113" w:rsidRDefault="00C50113" w:rsidP="00C5011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D2D2D"/>
          <w:sz w:val="17"/>
          <w:szCs w:val="17"/>
        </w:rPr>
      </w:pPr>
      <w:r>
        <w:rPr>
          <w:color w:val="000000"/>
          <w:sz w:val="28"/>
          <w:szCs w:val="28"/>
        </w:rPr>
        <w:t xml:space="preserve">8) </w:t>
      </w:r>
      <w:r w:rsidRPr="00E44F37">
        <w:rPr>
          <w:color w:val="000000"/>
          <w:sz w:val="28"/>
          <w:szCs w:val="28"/>
        </w:rPr>
        <w:t xml:space="preserve">размещение материалов о деятельности </w:t>
      </w:r>
      <w:r>
        <w:rPr>
          <w:color w:val="000000"/>
          <w:sz w:val="28"/>
          <w:szCs w:val="28"/>
        </w:rPr>
        <w:t>С</w:t>
      </w:r>
      <w:r w:rsidRPr="00E44F37">
        <w:rPr>
          <w:color w:val="000000"/>
          <w:sz w:val="28"/>
          <w:szCs w:val="28"/>
        </w:rPr>
        <w:t>овета на</w:t>
      </w:r>
      <w:r w:rsidRPr="008B647B">
        <w:rPr>
          <w:spacing w:val="6"/>
          <w:sz w:val="28"/>
          <w:szCs w:val="28"/>
        </w:rPr>
        <w:t xml:space="preserve"> </w:t>
      </w:r>
      <w:r w:rsidRPr="00147528">
        <w:rPr>
          <w:sz w:val="28"/>
          <w:szCs w:val="28"/>
        </w:rPr>
        <w:t xml:space="preserve">странице исполнительного органа государственной власти Камчатского края в информационно-телекоммуникационной сети «Интернет» </w:t>
      </w:r>
      <w:r w:rsidRPr="00147528">
        <w:rPr>
          <w:color w:val="000000"/>
          <w:sz w:val="28"/>
          <w:szCs w:val="28"/>
        </w:rPr>
        <w:t>(</w:t>
      </w:r>
      <w:hyperlink r:id="rId8" w:history="1">
        <w:r w:rsidRPr="00147528">
          <w:rPr>
            <w:rStyle w:val="a5"/>
            <w:color w:val="000000"/>
            <w:sz w:val="28"/>
            <w:szCs w:val="28"/>
            <w:u w:val="none"/>
            <w:lang w:val="en-US"/>
          </w:rPr>
          <w:t>https</w:t>
        </w:r>
        <w:r w:rsidRPr="00147528">
          <w:rPr>
            <w:rStyle w:val="a5"/>
            <w:color w:val="000000"/>
            <w:sz w:val="28"/>
            <w:szCs w:val="28"/>
            <w:u w:val="none"/>
          </w:rPr>
          <w:t>://</w:t>
        </w:r>
        <w:r w:rsidRPr="00147528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147528">
          <w:rPr>
            <w:rStyle w:val="a5"/>
            <w:color w:val="000000"/>
            <w:sz w:val="28"/>
            <w:szCs w:val="28"/>
            <w:u w:val="none"/>
          </w:rPr>
          <w:t>/</w:t>
        </w:r>
        <w:r w:rsidRPr="00147528">
          <w:rPr>
            <w:rStyle w:val="a5"/>
            <w:color w:val="000000"/>
            <w:sz w:val="28"/>
            <w:szCs w:val="28"/>
            <w:u w:val="none"/>
            <w:lang w:val="en-US"/>
          </w:rPr>
          <w:t>kamgov</w:t>
        </w:r>
        <w:r w:rsidRPr="00147528">
          <w:rPr>
            <w:rStyle w:val="a5"/>
            <w:color w:val="000000"/>
            <w:sz w:val="28"/>
            <w:szCs w:val="28"/>
            <w:u w:val="none"/>
          </w:rPr>
          <w:t>.</w:t>
        </w:r>
        <w:r w:rsidRPr="00147528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147528">
        <w:rPr>
          <w:color w:val="000000"/>
          <w:sz w:val="28"/>
          <w:szCs w:val="28"/>
        </w:rPr>
        <w:t>)</w:t>
      </w:r>
      <w:r w:rsidRPr="00E44F37">
        <w:rPr>
          <w:color w:val="000000"/>
          <w:sz w:val="28"/>
          <w:szCs w:val="28"/>
        </w:rPr>
        <w:t>, в средствах массовой информации</w:t>
      </w:r>
      <w:r>
        <w:rPr>
          <w:rFonts w:ascii="Arial" w:hAnsi="Arial" w:cs="Arial"/>
          <w:color w:val="2D2D2D"/>
          <w:sz w:val="17"/>
          <w:szCs w:val="17"/>
        </w:rPr>
        <w:t>.</w:t>
      </w:r>
    </w:p>
    <w:p w:rsidR="00C50113" w:rsidRPr="00A7106E" w:rsidRDefault="00C50113" w:rsidP="00C50113">
      <w:pPr>
        <w:numPr>
          <w:ilvl w:val="1"/>
          <w:numId w:val="8"/>
        </w:numPr>
        <w:tabs>
          <w:tab w:val="clear" w:pos="2138"/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377">
        <w:rPr>
          <w:rFonts w:ascii="Times New Roman" w:hAnsi="Times New Roman"/>
          <w:sz w:val="28"/>
          <w:szCs w:val="28"/>
          <w:lang w:eastAsia="ru-RU"/>
        </w:rPr>
        <w:t>Совет для выполнения своих основных задач и функций имеет пр</w:t>
      </w:r>
      <w:r w:rsidRPr="00C16377">
        <w:rPr>
          <w:rFonts w:ascii="Times New Roman" w:hAnsi="Times New Roman"/>
          <w:sz w:val="28"/>
          <w:szCs w:val="28"/>
          <w:lang w:eastAsia="ru-RU"/>
        </w:rPr>
        <w:t>а</w:t>
      </w:r>
      <w:r w:rsidRPr="00C16377">
        <w:rPr>
          <w:rFonts w:ascii="Times New Roman" w:hAnsi="Times New Roman"/>
          <w:sz w:val="28"/>
          <w:szCs w:val="28"/>
          <w:lang w:eastAsia="ru-RU"/>
        </w:rPr>
        <w:t>во:</w:t>
      </w:r>
    </w:p>
    <w:p w:rsidR="00C50113" w:rsidRPr="00A7106E" w:rsidRDefault="00C50113" w:rsidP="00C50113">
      <w:pPr>
        <w:widowControl w:val="0"/>
        <w:numPr>
          <w:ilvl w:val="0"/>
          <w:numId w:val="6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направлять по согласов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нию с руководителем Агентства своих членов для участия в заседаниях коллегии, других совещательных орг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нах, а также в иных мероприятиях, проводимых иными государственными органами, и выражать мнение Совета по рассма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риваемым вопросам;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113" w:rsidRPr="00A7106E" w:rsidRDefault="00C50113" w:rsidP="00C501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должностных лиц государственного органа, иных госуда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ственных органов, органов местного самоуправления муниципальных образов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ний в Камчатском крае, представителей общественных, научных и других организ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ций, иных лиц на заседания Совета;</w:t>
      </w:r>
    </w:p>
    <w:p w:rsidR="00C50113" w:rsidRPr="00A7106E" w:rsidRDefault="00C50113" w:rsidP="00C501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привлекать при необходимости к работе специалистов для решения в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просов, входящих в компетенцию Совета;</w:t>
      </w:r>
      <w:r w:rsidRPr="00A7106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50113" w:rsidRPr="00A7106E" w:rsidRDefault="00C50113" w:rsidP="00C5011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и получать от государственного органа материалы и и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формацию, необходимые для работы Совета, за исключением сведений, соста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ляющих государственную и иную охраняемую федеральным законом тайну.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Состав Совета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Агентство по ветеринарии Камчатского края размещает объявление (уведомление) о начале формирования Совета </w:t>
      </w:r>
      <w:r w:rsidRPr="00A7106E">
        <w:rPr>
          <w:rFonts w:ascii="Times New Roman" w:hAnsi="Times New Roman"/>
          <w:color w:val="000000"/>
          <w:spacing w:val="6"/>
          <w:sz w:val="28"/>
          <w:szCs w:val="28"/>
        </w:rPr>
        <w:t>на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странице исполнительного органа государственной власти Камчатского края в информационно-телекоммуникационной сети «Интернет» (</w:t>
      </w:r>
      <w:hyperlink r:id="rId9" w:history="1"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kamgov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A7106E">
        <w:rPr>
          <w:rFonts w:ascii="Times New Roman" w:hAnsi="Times New Roman"/>
          <w:color w:val="000000"/>
          <w:sz w:val="28"/>
          <w:szCs w:val="28"/>
        </w:rPr>
        <w:t>).</w:t>
      </w: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 xml:space="preserve">Объявление (уведомление) должно содержать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целях, основных задачах и функциях образуемого Совета, полномочиях членов Совета, условиях при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ма, месте и времени приема документов, а также о сроке, до истечения которого принимаются заявления о включении в состав Совета, предполагаемая дата принятия решения о его рассмотрении, другие информационные материалы. </w:t>
      </w:r>
    </w:p>
    <w:p w:rsidR="00C50113" w:rsidRPr="00C50113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(с приложением а</w:t>
      </w:r>
      <w:r w:rsidRPr="00A7106E">
        <w:rPr>
          <w:rFonts w:ascii="Times New Roman" w:hAnsi="Times New Roman"/>
          <w:color w:val="000000"/>
          <w:sz w:val="28"/>
          <w:szCs w:val="28"/>
        </w:rPr>
        <w:t>нкеты кандидата в члены Совета, а также согласием на обработку персональных данных), офор</w:t>
      </w:r>
      <w:r w:rsidRPr="00A7106E">
        <w:rPr>
          <w:rFonts w:ascii="Times New Roman" w:hAnsi="Times New Roman"/>
          <w:color w:val="000000"/>
          <w:sz w:val="28"/>
          <w:szCs w:val="28"/>
        </w:rPr>
        <w:t>м</w:t>
      </w:r>
      <w:r w:rsidRPr="00A7106E">
        <w:rPr>
          <w:rFonts w:ascii="Times New Roman" w:hAnsi="Times New Roman"/>
          <w:color w:val="000000"/>
          <w:sz w:val="28"/>
          <w:szCs w:val="28"/>
        </w:rPr>
        <w:t>ленные в соответствии с приложени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принимаются 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гентством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посредством почтовой связи или по электронной п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>чте</w:t>
      </w:r>
      <w:r w:rsidRPr="00A710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21 (двадцати одного) календарного дня</w:t>
      </w:r>
      <w:r w:rsidRPr="00A710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 размещения объявления о начале форм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7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рования Совета </w:t>
      </w:r>
      <w:r w:rsidRPr="00A7106E">
        <w:rPr>
          <w:rFonts w:ascii="Times New Roman" w:hAnsi="Times New Roman"/>
          <w:color w:val="000000"/>
          <w:spacing w:val="6"/>
          <w:sz w:val="28"/>
          <w:szCs w:val="28"/>
        </w:rPr>
        <w:t>на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странице исполнительного органа государственной власти Камчатского края в информационно-телекоммуникационной сети «Интернет» </w:t>
      </w:r>
      <w:r w:rsidRPr="00C50113">
        <w:rPr>
          <w:rFonts w:ascii="Times New Roman" w:hAnsi="Times New Roman"/>
          <w:color w:val="000000"/>
          <w:sz w:val="28"/>
          <w:szCs w:val="28"/>
        </w:rPr>
        <w:t>(</w:t>
      </w:r>
      <w:hyperlink r:id="rId10" w:history="1"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kamgov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C5011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C50113">
        <w:rPr>
          <w:rFonts w:ascii="Times New Roman" w:hAnsi="Times New Roman"/>
          <w:color w:val="000000"/>
          <w:sz w:val="28"/>
          <w:szCs w:val="28"/>
        </w:rPr>
        <w:t>).</w:t>
      </w:r>
      <w:r w:rsidRPr="00C5011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C50113" w:rsidRPr="00CF5547" w:rsidRDefault="00C50113" w:rsidP="00C501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547">
        <w:rPr>
          <w:sz w:val="28"/>
          <w:szCs w:val="28"/>
        </w:rPr>
        <w:t>3.3.Членами Совета могут являться граждане Российской Федерации, достигшие возраста 18 лет, проживающие на территории Камчатского края, имеющие образование (предпочтительно высшее) и (или) квалификацию, специальные знания, опыт работы по вопросам формирования Совета, в том числе из представителей органов государственной власти и местного самоуправления, заинтересованных общественных, государственных, образовательных и научных организаций.</w:t>
      </w:r>
    </w:p>
    <w:p w:rsidR="00C50113" w:rsidRPr="00CF5547" w:rsidRDefault="00C50113" w:rsidP="00C50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547">
        <w:rPr>
          <w:rFonts w:ascii="Times New Roman" w:hAnsi="Times New Roman"/>
          <w:color w:val="000000"/>
          <w:sz w:val="28"/>
          <w:szCs w:val="28"/>
          <w:lang w:eastAsia="ru-RU"/>
        </w:rPr>
        <w:t>Членами Совета не могут быть:</w:t>
      </w: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547">
        <w:rPr>
          <w:rFonts w:ascii="Times New Roman" w:hAnsi="Times New Roman"/>
          <w:color w:val="000000"/>
          <w:sz w:val="28"/>
          <w:szCs w:val="28"/>
          <w:lang w:eastAsia="ru-RU"/>
        </w:rPr>
        <w:t>1) лица, признанны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е недееспособными на основании решения суда;</w:t>
      </w: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2) л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ца, имеющие непогашенную или неснятую судимость.</w:t>
      </w: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3.4. По истечению срока,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указанного в пункте  3.2. настоящего Порядка, рабочей группой Агентства </w:t>
      </w: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>в течение 10 (десяти) календарных дней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формируется список кандидатов в состав Совета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численностью не менее 6 и не более 10 человек</w:t>
      </w:r>
      <w:r w:rsidRPr="00A7106E">
        <w:rPr>
          <w:rFonts w:ascii="Times New Roman" w:hAnsi="Times New Roman"/>
          <w:color w:val="000000"/>
          <w:sz w:val="28"/>
          <w:szCs w:val="28"/>
        </w:rPr>
        <w:t>, и направляется руководителю Агентства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(либо лицу, исполняющему его обязанности)</w:t>
      </w:r>
      <w:r w:rsidRPr="00A7106E">
        <w:rPr>
          <w:rFonts w:ascii="Times New Roman" w:hAnsi="Times New Roman"/>
          <w:color w:val="000000"/>
          <w:sz w:val="28"/>
          <w:szCs w:val="28"/>
        </w:rPr>
        <w:t>.</w:t>
      </w:r>
    </w:p>
    <w:p w:rsidR="00C50113" w:rsidRPr="00A7106E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если на момент окончания приема заявлений общее колич</w:t>
      </w:r>
      <w:r w:rsidRPr="00A7106E">
        <w:rPr>
          <w:rFonts w:ascii="Times New Roman" w:hAnsi="Times New Roman"/>
          <w:color w:val="000000"/>
          <w:sz w:val="28"/>
          <w:szCs w:val="28"/>
        </w:rPr>
        <w:t>е</w:t>
      </w:r>
      <w:r w:rsidRPr="00A7106E">
        <w:rPr>
          <w:rFonts w:ascii="Times New Roman" w:hAnsi="Times New Roman"/>
          <w:color w:val="000000"/>
          <w:sz w:val="28"/>
          <w:szCs w:val="28"/>
        </w:rPr>
        <w:t>ство поданных заявлений от кандидатов, соответствующих требованиям, ук</w:t>
      </w:r>
      <w:r w:rsidRPr="00A7106E">
        <w:rPr>
          <w:rFonts w:ascii="Times New Roman" w:hAnsi="Times New Roman"/>
          <w:color w:val="000000"/>
          <w:sz w:val="28"/>
          <w:szCs w:val="28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</w:rPr>
        <w:t>занным в настоящем Порядке, в отношении которых не может быть принято решение об отказе во включении в состав Совета, составляет менее минимал</w:t>
      </w:r>
      <w:r w:rsidRPr="00A7106E">
        <w:rPr>
          <w:rFonts w:ascii="Times New Roman" w:hAnsi="Times New Roman"/>
          <w:color w:val="000000"/>
          <w:sz w:val="28"/>
          <w:szCs w:val="28"/>
        </w:rPr>
        <w:t>ь</w:t>
      </w:r>
      <w:r w:rsidRPr="00A7106E">
        <w:rPr>
          <w:rFonts w:ascii="Times New Roman" w:hAnsi="Times New Roman"/>
          <w:color w:val="000000"/>
          <w:sz w:val="28"/>
          <w:szCs w:val="28"/>
        </w:rPr>
        <w:t>ного количества состава Совета, указанного в первом абзаце пункта 3.4. настоящего Порядка, С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вет не создается, о чем руководитель Агентства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(либо лицо исполняющее его обязанности) </w:t>
      </w:r>
      <w:r w:rsidRPr="00A7106E">
        <w:rPr>
          <w:rFonts w:ascii="Times New Roman" w:hAnsi="Times New Roman"/>
          <w:color w:val="000000"/>
          <w:sz w:val="28"/>
          <w:szCs w:val="28"/>
        </w:rPr>
        <w:t>в течение 5 (пяти) раб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чих дней со дня окончания приема заявлений уведомляется рабочей группой. 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3.5. Персональный состав Совета формируется и утверждается приказом Агентства.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3.6. Совет состоит из председателя, заместителя председателя, секретаря Совета и членов С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вета. 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Избрание председателя Совета и его заместителя осуществляется на первом заседании Совета, если за них проголосовало более полов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ны от общего числа членов Совета, и оформляется протоколом заседания С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вета.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Секретарь Совета избирается из числа членов Совета на заседании Совета простым большинством голосов по представлению председателя Совета. Секретарь Совета осуществляет организационную и техническую работу по подготовке заседаний Совета, ведет документооборот Совета, осуществляет контроль за исполнением регламента работы Совета, распоряжений и поручений председателя Совета.</w:t>
      </w:r>
    </w:p>
    <w:p w:rsidR="00C50113" w:rsidRPr="00A7106E" w:rsidRDefault="00C50113" w:rsidP="00C501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          3.7.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Члены Совета:</w:t>
      </w:r>
    </w:p>
    <w:p w:rsidR="00C50113" w:rsidRPr="00A7106E" w:rsidRDefault="00C50113" w:rsidP="00C5011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вносят предложения по формированию плана работы, повестке засед</w:t>
      </w:r>
      <w:r w:rsidRPr="00A7106E">
        <w:rPr>
          <w:rFonts w:ascii="Times New Roman" w:hAnsi="Times New Roman"/>
          <w:color w:val="000000"/>
          <w:sz w:val="28"/>
          <w:szCs w:val="28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</w:rPr>
        <w:t>ния Совета;</w:t>
      </w:r>
    </w:p>
    <w:p w:rsidR="00C50113" w:rsidRPr="00A7106E" w:rsidRDefault="00C50113" w:rsidP="00C5011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предлагают кандидатуры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специалистов, обладающих специальными знаниями, по вопросам, предлагаемым к рассмотрению Советом;</w:t>
      </w:r>
    </w:p>
    <w:p w:rsidR="00C50113" w:rsidRPr="00A7106E" w:rsidRDefault="00C50113" w:rsidP="00C50113">
      <w:pPr>
        <w:widowControl w:val="0"/>
        <w:numPr>
          <w:ilvl w:val="0"/>
          <w:numId w:val="9"/>
        </w:numPr>
        <w:tabs>
          <w:tab w:val="left" w:pos="993"/>
          <w:tab w:val="left" w:pos="1134"/>
          <w:tab w:val="left" w:pos="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участвуют в подготовке материалов к заседаниям Совета, в организ</w:t>
      </w:r>
      <w:r w:rsidRPr="00A7106E">
        <w:rPr>
          <w:rFonts w:ascii="Times New Roman" w:hAnsi="Times New Roman"/>
          <w:color w:val="000000"/>
          <w:sz w:val="28"/>
          <w:szCs w:val="28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</w:rPr>
        <w:t>ции контроля исполнения решений Совета;</w:t>
      </w:r>
    </w:p>
    <w:p w:rsidR="00C50113" w:rsidRPr="00A7106E" w:rsidRDefault="00C50113" w:rsidP="00C5011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высказывают особое мнение по вопросам, рассматриваемым на засед</w:t>
      </w:r>
      <w:r w:rsidRPr="00A7106E">
        <w:rPr>
          <w:rFonts w:ascii="Times New Roman" w:hAnsi="Times New Roman"/>
          <w:color w:val="000000"/>
          <w:sz w:val="28"/>
          <w:szCs w:val="28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</w:rPr>
        <w:t>нии Совета;</w:t>
      </w:r>
    </w:p>
    <w:p w:rsidR="00C50113" w:rsidRPr="00A7106E" w:rsidRDefault="00C50113" w:rsidP="00C50113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осуществляют иные полномочия в рамках деятельности Совета.</w:t>
      </w:r>
    </w:p>
    <w:p w:rsidR="00C50113" w:rsidRPr="00A7106E" w:rsidRDefault="00C50113" w:rsidP="00C50113">
      <w:pPr>
        <w:widowControl w:val="0"/>
        <w:numPr>
          <w:ilvl w:val="1"/>
          <w:numId w:val="18"/>
        </w:numPr>
        <w:tabs>
          <w:tab w:val="clear" w:pos="72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Совета 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не вправе использовать свой статус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в целях, не связа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ных с исполнением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полномочий Совета, в интересах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политических партий, др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гих общественных объединений, религиозных объединений и иных организаций, </w:t>
      </w:r>
      <w:r w:rsidRPr="00A7106E">
        <w:rPr>
          <w:rFonts w:ascii="Times New Roman" w:hAnsi="Times New Roman"/>
          <w:color w:val="000000"/>
          <w:sz w:val="28"/>
          <w:szCs w:val="28"/>
        </w:rPr>
        <w:t>а также в ли</w:t>
      </w:r>
      <w:r w:rsidRPr="00A7106E">
        <w:rPr>
          <w:rFonts w:ascii="Times New Roman" w:hAnsi="Times New Roman"/>
          <w:color w:val="000000"/>
          <w:sz w:val="28"/>
          <w:szCs w:val="28"/>
        </w:rPr>
        <w:t>ч</w:t>
      </w:r>
      <w:r w:rsidRPr="00A7106E">
        <w:rPr>
          <w:rFonts w:ascii="Times New Roman" w:hAnsi="Times New Roman"/>
          <w:color w:val="000000"/>
          <w:sz w:val="28"/>
          <w:szCs w:val="28"/>
        </w:rPr>
        <w:t>ных интересах.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0113" w:rsidRPr="00A7106E" w:rsidRDefault="00C50113" w:rsidP="00C501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3.9. Председатель Совета, а в его отсутствие заместитель председателя: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возглавляет Совет и организует его работу;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утверждает план работы, повестку заседания и список лиц, приглаше</w:t>
      </w:r>
      <w:r w:rsidRPr="00A7106E">
        <w:rPr>
          <w:rFonts w:ascii="Times New Roman" w:hAnsi="Times New Roman"/>
          <w:color w:val="000000"/>
          <w:sz w:val="28"/>
          <w:szCs w:val="28"/>
        </w:rPr>
        <w:t>н</w:t>
      </w:r>
      <w:r w:rsidRPr="00A7106E">
        <w:rPr>
          <w:rFonts w:ascii="Times New Roman" w:hAnsi="Times New Roman"/>
          <w:color w:val="000000"/>
          <w:sz w:val="28"/>
          <w:szCs w:val="28"/>
        </w:rPr>
        <w:t>ных на заседание Совета (по согласованию с руководителем Агентства);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проводит заседания Совета, подписывает протоколы заседаний и др</w:t>
      </w:r>
      <w:r w:rsidRPr="00A7106E">
        <w:rPr>
          <w:rFonts w:ascii="Times New Roman" w:hAnsi="Times New Roman"/>
          <w:color w:val="000000"/>
          <w:sz w:val="28"/>
          <w:szCs w:val="28"/>
        </w:rPr>
        <w:t>у</w:t>
      </w:r>
      <w:r w:rsidRPr="00A7106E">
        <w:rPr>
          <w:rFonts w:ascii="Times New Roman" w:hAnsi="Times New Roman"/>
          <w:color w:val="000000"/>
          <w:sz w:val="28"/>
          <w:szCs w:val="28"/>
        </w:rPr>
        <w:t>гие документы, исходящие от Совета;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информирует членов Совета о документах и материалах, поступивших в Совет;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вносит предложения руководителю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лицу, исполняющему его обязанности)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по вопр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>су внесения изменений в состав Совета и в настоящий Порядок;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взаимодействует с </w:t>
      </w:r>
      <w:r w:rsidRPr="004B26E2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4B26E2">
        <w:rPr>
          <w:rFonts w:ascii="Times New Roman" w:hAnsi="Times New Roman"/>
          <w:sz w:val="28"/>
          <w:szCs w:val="28"/>
          <w:lang w:eastAsia="ru-RU"/>
        </w:rPr>
        <w:t xml:space="preserve">Агентства, органов местного самоуправления </w:t>
      </w:r>
      <w:r w:rsidRPr="004B26E2">
        <w:rPr>
          <w:rFonts w:ascii="Times New Roman" w:hAnsi="Times New Roman"/>
          <w:sz w:val="28"/>
          <w:szCs w:val="28"/>
        </w:rPr>
        <w:t>по вопросам реал</w:t>
      </w:r>
      <w:r w:rsidRPr="004B26E2">
        <w:rPr>
          <w:rFonts w:ascii="Times New Roman" w:hAnsi="Times New Roman"/>
          <w:sz w:val="28"/>
          <w:szCs w:val="28"/>
        </w:rPr>
        <w:t>и</w:t>
      </w:r>
      <w:r w:rsidRPr="004B26E2">
        <w:rPr>
          <w:rFonts w:ascii="Times New Roman" w:hAnsi="Times New Roman"/>
          <w:sz w:val="28"/>
          <w:szCs w:val="28"/>
        </w:rPr>
        <w:t>зации решений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Совета;</w:t>
      </w:r>
    </w:p>
    <w:p w:rsidR="00C50113" w:rsidRPr="00A7106E" w:rsidRDefault="00C50113" w:rsidP="00C50113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осуществляет иные полномочия по обеспечению деятельности С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>вета.</w:t>
      </w:r>
    </w:p>
    <w:p w:rsidR="00C50113" w:rsidRPr="00A7106E" w:rsidRDefault="00C50113" w:rsidP="00C501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           3.10. Секретарь Совета:</w:t>
      </w:r>
    </w:p>
    <w:p w:rsidR="00C50113" w:rsidRPr="00A7106E" w:rsidRDefault="00C50113" w:rsidP="00C50113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уведомляет членов Совета и приглашенных о дате, времени, месте пр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>ведения очередного заседания и его повестке;</w:t>
      </w:r>
    </w:p>
    <w:p w:rsidR="00C50113" w:rsidRPr="00A7106E" w:rsidRDefault="00C50113" w:rsidP="00C50113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оформляет протоколы заседаний Совета и представляет их председат</w:t>
      </w:r>
      <w:r w:rsidRPr="00A7106E">
        <w:rPr>
          <w:rFonts w:ascii="Times New Roman" w:hAnsi="Times New Roman"/>
          <w:color w:val="000000"/>
          <w:sz w:val="28"/>
          <w:szCs w:val="28"/>
        </w:rPr>
        <w:t>е</w:t>
      </w:r>
      <w:r w:rsidRPr="00A7106E">
        <w:rPr>
          <w:rFonts w:ascii="Times New Roman" w:hAnsi="Times New Roman"/>
          <w:color w:val="000000"/>
          <w:sz w:val="28"/>
          <w:szCs w:val="28"/>
        </w:rPr>
        <w:t>лю Совета на подпись;</w:t>
      </w:r>
    </w:p>
    <w:p w:rsidR="00C50113" w:rsidRPr="00A7106E" w:rsidRDefault="00C50113" w:rsidP="00C50113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lastRenderedPageBreak/>
        <w:t xml:space="preserve">взаимодействует с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 xml:space="preserve">Агентства </w:t>
      </w:r>
      <w:r w:rsidRPr="00A7106E">
        <w:rPr>
          <w:rFonts w:ascii="Times New Roman" w:hAnsi="Times New Roman"/>
          <w:color w:val="000000"/>
          <w:sz w:val="28"/>
          <w:szCs w:val="28"/>
        </w:rPr>
        <w:t>по вопросам организационно-технического и информационного сопр</w:t>
      </w:r>
      <w:r w:rsidRPr="00A7106E">
        <w:rPr>
          <w:rFonts w:ascii="Times New Roman" w:hAnsi="Times New Roman"/>
          <w:color w:val="000000"/>
          <w:sz w:val="28"/>
          <w:szCs w:val="28"/>
        </w:rPr>
        <w:t>о</w:t>
      </w:r>
      <w:r w:rsidRPr="00A7106E">
        <w:rPr>
          <w:rFonts w:ascii="Times New Roman" w:hAnsi="Times New Roman"/>
          <w:color w:val="000000"/>
          <w:sz w:val="28"/>
          <w:szCs w:val="28"/>
        </w:rPr>
        <w:t>вождения деятельности Совета;</w:t>
      </w:r>
    </w:p>
    <w:p w:rsidR="00C50113" w:rsidRPr="00A7106E" w:rsidRDefault="00C50113" w:rsidP="00C50113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размещает </w:t>
      </w:r>
      <w:r w:rsidRPr="00A7106E">
        <w:rPr>
          <w:rFonts w:ascii="Times New Roman" w:hAnsi="Times New Roman"/>
          <w:color w:val="000000"/>
          <w:spacing w:val="6"/>
          <w:sz w:val="28"/>
          <w:szCs w:val="28"/>
        </w:rPr>
        <w:t>на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странице исполнительного органа государственной власти Камчатского края в информационно-телекоммуникационной сети «Интернет» (</w:t>
      </w:r>
      <w:hyperlink r:id="rId11" w:history="1"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kamgov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A7106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повестке дня засед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Совета, а также о решениях, принятых Советом, </w:t>
      </w:r>
      <w:r w:rsidRPr="00A7106E">
        <w:rPr>
          <w:rFonts w:ascii="Times New Roman" w:hAnsi="Times New Roman"/>
          <w:color w:val="000000"/>
          <w:sz w:val="28"/>
          <w:szCs w:val="28"/>
        </w:rPr>
        <w:t>за исключением информ</w:t>
      </w:r>
      <w:r w:rsidRPr="00A7106E">
        <w:rPr>
          <w:rFonts w:ascii="Times New Roman" w:hAnsi="Times New Roman"/>
          <w:color w:val="000000"/>
          <w:sz w:val="28"/>
          <w:szCs w:val="28"/>
        </w:rPr>
        <w:t>а</w:t>
      </w:r>
      <w:r w:rsidRPr="00A7106E">
        <w:rPr>
          <w:rFonts w:ascii="Times New Roman" w:hAnsi="Times New Roman"/>
          <w:color w:val="000000"/>
          <w:sz w:val="28"/>
          <w:szCs w:val="28"/>
        </w:rPr>
        <w:t>ции, являющейся в соответствии с нормативными правовыми актами Российской Федерации конф</w:t>
      </w:r>
      <w:r w:rsidRPr="00A7106E">
        <w:rPr>
          <w:rFonts w:ascii="Times New Roman" w:hAnsi="Times New Roman"/>
          <w:color w:val="000000"/>
          <w:sz w:val="28"/>
          <w:szCs w:val="28"/>
        </w:rPr>
        <w:t>и</w:t>
      </w:r>
      <w:r w:rsidRPr="00A7106E">
        <w:rPr>
          <w:rFonts w:ascii="Times New Roman" w:hAnsi="Times New Roman"/>
          <w:color w:val="000000"/>
          <w:sz w:val="28"/>
          <w:szCs w:val="28"/>
        </w:rPr>
        <w:t>денциальной;</w:t>
      </w:r>
    </w:p>
    <w:p w:rsidR="00C50113" w:rsidRPr="00A7106E" w:rsidRDefault="00C50113" w:rsidP="00C50113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подготовке ежегодного отчета о деятельности Совета и размещает его на официальном сайте до 01 февраля года, следующего за отче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ным;</w:t>
      </w:r>
    </w:p>
    <w:p w:rsidR="00C50113" w:rsidRPr="00A7106E" w:rsidRDefault="00C50113" w:rsidP="00C5011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направляет </w:t>
      </w:r>
      <w:r w:rsidRPr="00A7106E">
        <w:rPr>
          <w:rFonts w:ascii="Times New Roman" w:hAnsi="Times New Roman"/>
          <w:color w:val="000000"/>
          <w:sz w:val="28"/>
          <w:szCs w:val="28"/>
        </w:rPr>
        <w:t>в течение 7 (семи) рабочих дней после заседания Совета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копии протоколов заседаний руководителю Агентства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(либо лицу, исполняющему его обязанности)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 Период работы в составе Совета в качестве члена Совета определяется в соответствии с настоящим Порядком и не должен превышать 3 (трех) лет. </w:t>
      </w:r>
    </w:p>
    <w:p w:rsidR="00C50113" w:rsidRPr="00A7106E" w:rsidRDefault="00C50113" w:rsidP="00C50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 xml:space="preserve">Не позднее чем за 2 (два) месяца до истечения срока полномочий членов Совета руководитель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(либо лицо, исполняющее его обязанности)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106E">
        <w:rPr>
          <w:rFonts w:ascii="Times New Roman" w:hAnsi="Times New Roman"/>
          <w:color w:val="000000"/>
          <w:sz w:val="28"/>
          <w:szCs w:val="28"/>
        </w:rPr>
        <w:t>инициирует в соответствии с настоящим Порядком процедуру формирования нового состава Совета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размещения соответствующего объявления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(уедомления)</w:t>
      </w: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A7106E">
        <w:rPr>
          <w:rFonts w:ascii="Times New Roman" w:hAnsi="Times New Roman"/>
          <w:color w:val="000000"/>
          <w:spacing w:val="6"/>
          <w:sz w:val="28"/>
          <w:szCs w:val="28"/>
        </w:rPr>
        <w:t>на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 странице исполнительного органа государственной власти Камчатского края в информационно-телекоммуникационной сети «Интернет» (</w:t>
      </w:r>
      <w:hyperlink r:id="rId12" w:history="1"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kamgov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7106E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A7106E">
        <w:rPr>
          <w:rFonts w:ascii="Times New Roman" w:hAnsi="Times New Roman"/>
          <w:color w:val="000000"/>
          <w:sz w:val="28"/>
          <w:szCs w:val="28"/>
        </w:rPr>
        <w:t>).</w:t>
      </w: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C50113" w:rsidRPr="00A7106E" w:rsidRDefault="00C50113" w:rsidP="00C50113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06E">
        <w:rPr>
          <w:rFonts w:ascii="Times New Roman" w:hAnsi="Times New Roman"/>
          <w:color w:val="000000"/>
          <w:spacing w:val="4"/>
          <w:sz w:val="28"/>
          <w:szCs w:val="28"/>
        </w:rPr>
        <w:t>Помимо этого, п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о личному заявлению на имя руководителя Агентства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(либо лица, исполняющего его обязанности) </w:t>
      </w:r>
      <w:r w:rsidRPr="00A7106E">
        <w:rPr>
          <w:rFonts w:ascii="Times New Roman" w:hAnsi="Times New Roman"/>
          <w:color w:val="000000"/>
          <w:sz w:val="28"/>
          <w:szCs w:val="28"/>
        </w:rPr>
        <w:t xml:space="preserve">член Совет может быть досрочно освобожден от общественной работы в качестве члена Совета. </w:t>
      </w:r>
      <w:r w:rsidRPr="00A7106E">
        <w:rPr>
          <w:rFonts w:ascii="Times New Roman" w:hAnsi="Times New Roman"/>
          <w:color w:val="000000"/>
          <w:sz w:val="28"/>
          <w:szCs w:val="28"/>
          <w:lang w:eastAsia="ru-RU"/>
        </w:rPr>
        <w:t>Изменение состава Совета производится приказом Агентства.</w:t>
      </w:r>
    </w:p>
    <w:p w:rsidR="00C50113" w:rsidRPr="00A7106E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6E">
        <w:rPr>
          <w:rFonts w:ascii="Times New Roman" w:hAnsi="Times New Roman"/>
          <w:color w:val="000000"/>
          <w:sz w:val="28"/>
          <w:szCs w:val="28"/>
        </w:rPr>
        <w:t>3.12. При прекращении полномочий членов Совета, новые члены Сов</w:t>
      </w:r>
      <w:r w:rsidRPr="00A7106E">
        <w:rPr>
          <w:rFonts w:ascii="Times New Roman" w:hAnsi="Times New Roman"/>
          <w:color w:val="000000"/>
          <w:sz w:val="28"/>
          <w:szCs w:val="28"/>
        </w:rPr>
        <w:t>е</w:t>
      </w:r>
      <w:r w:rsidRPr="00A7106E">
        <w:rPr>
          <w:rFonts w:ascii="Times New Roman" w:hAnsi="Times New Roman"/>
          <w:color w:val="000000"/>
          <w:sz w:val="28"/>
          <w:szCs w:val="28"/>
        </w:rPr>
        <w:t>та вводятся в его состав в соответствии с пунктами 3.1.- 3.5. настоящего Поря</w:t>
      </w:r>
      <w:r w:rsidRPr="00A7106E">
        <w:rPr>
          <w:rFonts w:ascii="Times New Roman" w:hAnsi="Times New Roman"/>
          <w:color w:val="000000"/>
          <w:sz w:val="28"/>
          <w:szCs w:val="28"/>
        </w:rPr>
        <w:t>д</w:t>
      </w:r>
      <w:r w:rsidRPr="00A7106E">
        <w:rPr>
          <w:rFonts w:ascii="Times New Roman" w:hAnsi="Times New Roman"/>
          <w:color w:val="000000"/>
          <w:sz w:val="28"/>
          <w:szCs w:val="28"/>
        </w:rPr>
        <w:t>ка.</w:t>
      </w:r>
    </w:p>
    <w:p w:rsidR="00C50113" w:rsidRPr="00EB1F47" w:rsidRDefault="00C50113" w:rsidP="00C50113">
      <w:pPr>
        <w:shd w:val="clear" w:color="auto" w:fill="FFFFFF"/>
        <w:spacing w:after="0" w:line="28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3.13</w:t>
      </w:r>
      <w:r w:rsidRPr="00EB1F47">
        <w:rPr>
          <w:rFonts w:ascii="Times New Roman" w:hAnsi="Times New Roman"/>
          <w:color w:val="000000"/>
          <w:sz w:val="28"/>
          <w:szCs w:val="28"/>
          <w:lang w:eastAsia="ru-RU"/>
        </w:rPr>
        <w:t>. Для работы в Совете председателем Совета могут быть приглашены (с правом совещательного голоса) научные работники, представители органов государственной власти, средств массовой информации, общественных объединений. Срок работы указанных лиц в составе Совета определяется в каждом конкретном случае по согласованию с ними.</w:t>
      </w:r>
    </w:p>
    <w:p w:rsidR="00C50113" w:rsidRDefault="00C50113" w:rsidP="00C50113">
      <w:pPr>
        <w:pStyle w:val="a4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50113" w:rsidRDefault="00C50113" w:rsidP="00C50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Порядок</w:t>
      </w:r>
      <w:r w:rsidRPr="00443DA4">
        <w:rPr>
          <w:rFonts w:ascii="Times New Roman" w:hAnsi="Times New Roman"/>
          <w:sz w:val="28"/>
          <w:szCs w:val="28"/>
          <w:lang w:eastAsia="ru-RU"/>
        </w:rPr>
        <w:t xml:space="preserve"> деятельности Совета</w:t>
      </w:r>
    </w:p>
    <w:p w:rsidR="00C50113" w:rsidRPr="00443DA4" w:rsidRDefault="00C50113" w:rsidP="00C50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0113" w:rsidRDefault="00C50113" w:rsidP="00C50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A55DD5">
        <w:rPr>
          <w:rFonts w:ascii="Times New Roman" w:hAnsi="Times New Roman"/>
          <w:sz w:val="28"/>
          <w:szCs w:val="28"/>
          <w:lang w:eastAsia="ru-RU"/>
        </w:rPr>
        <w:t>Основной формой деятельности Совета являются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тие соответствующих решений по рассматриваемым вопросам.</w:t>
      </w:r>
    </w:p>
    <w:p w:rsidR="00C50113" w:rsidRPr="00115F99" w:rsidRDefault="00C50113" w:rsidP="00C50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F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115F99">
        <w:rPr>
          <w:rFonts w:ascii="Times New Roman" w:hAnsi="Times New Roman"/>
          <w:sz w:val="28"/>
          <w:szCs w:val="28"/>
          <w:lang w:eastAsia="ru-RU"/>
        </w:rPr>
        <w:t xml:space="preserve">Заседания Совета проводятся по мере их необходимости, но не реже </w:t>
      </w:r>
      <w:r>
        <w:rPr>
          <w:rFonts w:ascii="Times New Roman" w:hAnsi="Times New Roman"/>
          <w:sz w:val="28"/>
          <w:szCs w:val="28"/>
          <w:lang w:eastAsia="ru-RU"/>
        </w:rPr>
        <w:t>1(</w:t>
      </w:r>
      <w:r w:rsidRPr="00115F99">
        <w:rPr>
          <w:rFonts w:ascii="Times New Roman" w:hAnsi="Times New Roman"/>
          <w:sz w:val="28"/>
          <w:szCs w:val="28"/>
          <w:lang w:eastAsia="ru-RU"/>
        </w:rPr>
        <w:t>одного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15F99">
        <w:rPr>
          <w:rFonts w:ascii="Times New Roman" w:hAnsi="Times New Roman"/>
          <w:sz w:val="28"/>
          <w:szCs w:val="28"/>
          <w:lang w:eastAsia="ru-RU"/>
        </w:rPr>
        <w:t xml:space="preserve"> раза в </w:t>
      </w:r>
      <w:r>
        <w:rPr>
          <w:rFonts w:ascii="Times New Roman" w:hAnsi="Times New Roman"/>
          <w:sz w:val="28"/>
          <w:szCs w:val="28"/>
          <w:lang w:eastAsia="ru-RU"/>
        </w:rPr>
        <w:t>полгода</w:t>
      </w:r>
      <w:r w:rsidRPr="00115F99">
        <w:rPr>
          <w:rFonts w:ascii="Times New Roman" w:hAnsi="Times New Roman"/>
          <w:sz w:val="28"/>
          <w:szCs w:val="28"/>
          <w:lang w:eastAsia="ru-RU"/>
        </w:rPr>
        <w:t xml:space="preserve"> согласно утвержденному плану на соответствующий к</w:t>
      </w:r>
      <w:r w:rsidRPr="00115F99">
        <w:rPr>
          <w:rFonts w:ascii="Times New Roman" w:hAnsi="Times New Roman"/>
          <w:sz w:val="28"/>
          <w:szCs w:val="28"/>
          <w:lang w:eastAsia="ru-RU"/>
        </w:rPr>
        <w:t>а</w:t>
      </w:r>
      <w:r w:rsidRPr="00115F99">
        <w:rPr>
          <w:rFonts w:ascii="Times New Roman" w:hAnsi="Times New Roman"/>
          <w:sz w:val="28"/>
          <w:szCs w:val="28"/>
          <w:lang w:eastAsia="ru-RU"/>
        </w:rPr>
        <w:t xml:space="preserve">лендарный год. План работы Совета принимается на первом заседании </w:t>
      </w:r>
      <w:r w:rsidRPr="00115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Совета и утверждается председателем Совета по согласованию с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Агентства (либо лицом, исполняющим его обязанности)</w:t>
      </w:r>
      <w:r w:rsidRPr="00115F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50113" w:rsidRPr="00CB57E8" w:rsidRDefault="00C50113" w:rsidP="00C5011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CB57E8">
        <w:rPr>
          <w:rFonts w:ascii="Times New Roman" w:hAnsi="Times New Roman"/>
          <w:sz w:val="28"/>
          <w:szCs w:val="28"/>
          <w:lang w:eastAsia="ru-RU"/>
        </w:rPr>
        <w:t>Заседание Совета считается правомочным, если на нем присутствует не менее половины от списочного состава Совета.</w:t>
      </w:r>
      <w:r w:rsidRPr="00CB57E8">
        <w:rPr>
          <w:rFonts w:ascii="Times New Roman" w:hAnsi="Times New Roman"/>
          <w:sz w:val="28"/>
          <w:szCs w:val="28"/>
        </w:rPr>
        <w:t xml:space="preserve"> </w:t>
      </w:r>
      <w:r w:rsidRPr="00443DA4">
        <w:rPr>
          <w:rFonts w:ascii="Times New Roman" w:hAnsi="Times New Roman"/>
          <w:sz w:val="28"/>
          <w:szCs w:val="28"/>
          <w:lang w:eastAsia="ru-RU"/>
        </w:rPr>
        <w:t>Члены Совета осущ</w:t>
      </w:r>
      <w:r w:rsidRPr="00443DA4">
        <w:rPr>
          <w:rFonts w:ascii="Times New Roman" w:hAnsi="Times New Roman"/>
          <w:sz w:val="28"/>
          <w:szCs w:val="28"/>
          <w:lang w:eastAsia="ru-RU"/>
        </w:rPr>
        <w:t>е</w:t>
      </w:r>
      <w:r w:rsidRPr="00443DA4">
        <w:rPr>
          <w:rFonts w:ascii="Times New Roman" w:hAnsi="Times New Roman"/>
          <w:sz w:val="28"/>
          <w:szCs w:val="28"/>
          <w:lang w:eastAsia="ru-RU"/>
        </w:rPr>
        <w:t>ствляют свою деятельность лично и не вправе делегировать свои полномочия другим лицам.</w:t>
      </w:r>
    </w:p>
    <w:p w:rsidR="00C50113" w:rsidRPr="00CB57E8" w:rsidRDefault="00C50113" w:rsidP="00C5011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2F1BD1"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CB57E8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проводит</w:t>
      </w:r>
      <w:r w:rsidRPr="002F1B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 пре</w:t>
      </w:r>
      <w:r w:rsidRPr="00CB57E8">
        <w:rPr>
          <w:rFonts w:ascii="Times New Roman" w:hAnsi="Times New Roman"/>
          <w:sz w:val="28"/>
          <w:szCs w:val="28"/>
          <w:lang w:eastAsia="ru-RU"/>
        </w:rPr>
        <w:t>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, а в его отсутствие – </w:t>
      </w:r>
      <w:r w:rsidRPr="00CB57E8">
        <w:rPr>
          <w:rFonts w:ascii="Times New Roman" w:hAnsi="Times New Roman"/>
          <w:sz w:val="28"/>
          <w:szCs w:val="28"/>
          <w:lang w:eastAsia="ru-RU"/>
        </w:rPr>
        <w:t>заместитель предс</w:t>
      </w:r>
      <w:r w:rsidRPr="00CB57E8">
        <w:rPr>
          <w:rFonts w:ascii="Times New Roman" w:hAnsi="Times New Roman"/>
          <w:sz w:val="28"/>
          <w:szCs w:val="28"/>
          <w:lang w:eastAsia="ru-RU"/>
        </w:rPr>
        <w:t>е</w:t>
      </w:r>
      <w:r w:rsidRPr="00CB57E8">
        <w:rPr>
          <w:rFonts w:ascii="Times New Roman" w:hAnsi="Times New Roman"/>
          <w:sz w:val="28"/>
          <w:szCs w:val="28"/>
          <w:lang w:eastAsia="ru-RU"/>
        </w:rPr>
        <w:t>дателя.</w:t>
      </w:r>
    </w:p>
    <w:p w:rsidR="00C50113" w:rsidRPr="00CB57E8" w:rsidRDefault="00C50113" w:rsidP="00C5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4.5. </w:t>
      </w:r>
      <w:r w:rsidRPr="00CB57E8">
        <w:rPr>
          <w:rFonts w:ascii="Times New Roman" w:hAnsi="Times New Roman"/>
          <w:sz w:val="28"/>
          <w:szCs w:val="28"/>
        </w:rPr>
        <w:t xml:space="preserve">Решения Совета принимаются </w:t>
      </w:r>
      <w:r w:rsidRPr="002F1BD1">
        <w:rPr>
          <w:rFonts w:ascii="Times New Roman" w:hAnsi="Times New Roman"/>
          <w:sz w:val="28"/>
          <w:szCs w:val="28"/>
        </w:rPr>
        <w:t>открытым голосованием простым большинством</w:t>
      </w:r>
      <w:r w:rsidRPr="00CB57E8">
        <w:rPr>
          <w:rFonts w:ascii="Times New Roman" w:hAnsi="Times New Roman"/>
          <w:sz w:val="28"/>
          <w:szCs w:val="28"/>
        </w:rPr>
        <w:t xml:space="preserve"> голосов. </w:t>
      </w:r>
      <w:r w:rsidRPr="00CB57E8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</w:t>
      </w:r>
      <w:r w:rsidRPr="00CB57E8">
        <w:rPr>
          <w:rFonts w:ascii="Times New Roman" w:hAnsi="Times New Roman"/>
          <w:sz w:val="28"/>
          <w:szCs w:val="28"/>
          <w:lang w:eastAsia="ru-RU"/>
        </w:rPr>
        <w:t>а</w:t>
      </w:r>
      <w:r w:rsidRPr="00CB57E8">
        <w:rPr>
          <w:rFonts w:ascii="Times New Roman" w:hAnsi="Times New Roman"/>
          <w:sz w:val="28"/>
          <w:szCs w:val="28"/>
          <w:lang w:eastAsia="ru-RU"/>
        </w:rPr>
        <w:t>седании.</w:t>
      </w:r>
    </w:p>
    <w:p w:rsidR="00C50113" w:rsidRDefault="00C50113" w:rsidP="00C5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BC5629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377D67">
        <w:rPr>
          <w:rFonts w:ascii="Times New Roman" w:hAnsi="Times New Roman"/>
          <w:sz w:val="28"/>
          <w:szCs w:val="28"/>
          <w:lang w:eastAsia="ru-RU"/>
        </w:rPr>
        <w:t xml:space="preserve"> Совета, принятые на его заседаниях </w:t>
      </w:r>
      <w:r w:rsidRPr="00377D67">
        <w:rPr>
          <w:rFonts w:ascii="Times New Roman" w:hAnsi="Times New Roman"/>
          <w:sz w:val="28"/>
          <w:szCs w:val="28"/>
        </w:rPr>
        <w:t xml:space="preserve">в форме заключений, предложений, рекомендаций и </w:t>
      </w:r>
      <w:r w:rsidRPr="00BB0D54">
        <w:rPr>
          <w:rFonts w:ascii="Times New Roman" w:hAnsi="Times New Roman"/>
          <w:sz w:val="28"/>
          <w:szCs w:val="28"/>
        </w:rPr>
        <w:t>обращений,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D67">
        <w:rPr>
          <w:rFonts w:ascii="Times New Roman" w:hAnsi="Times New Roman"/>
          <w:sz w:val="28"/>
          <w:szCs w:val="28"/>
        </w:rPr>
        <w:t>носят рекоме</w:t>
      </w:r>
      <w:r w:rsidRPr="00377D67">
        <w:rPr>
          <w:rFonts w:ascii="Times New Roman" w:hAnsi="Times New Roman"/>
          <w:sz w:val="28"/>
          <w:szCs w:val="28"/>
        </w:rPr>
        <w:t>н</w:t>
      </w:r>
      <w:r w:rsidRPr="00377D67">
        <w:rPr>
          <w:rFonts w:ascii="Times New Roman" w:hAnsi="Times New Roman"/>
          <w:sz w:val="28"/>
          <w:szCs w:val="28"/>
        </w:rPr>
        <w:t>дательный характер и отражаются в протоколах заседаний, которые подписывают</w:t>
      </w:r>
      <w:r>
        <w:rPr>
          <w:rFonts w:ascii="Times New Roman" w:hAnsi="Times New Roman"/>
          <w:sz w:val="28"/>
          <w:szCs w:val="28"/>
        </w:rPr>
        <w:t>ся</w:t>
      </w:r>
      <w:r w:rsidRPr="00377D67">
        <w:rPr>
          <w:rFonts w:ascii="Times New Roman" w:hAnsi="Times New Roman"/>
          <w:sz w:val="28"/>
          <w:szCs w:val="28"/>
        </w:rPr>
        <w:t xml:space="preserve"> </w:t>
      </w:r>
      <w:r w:rsidRPr="00377D67">
        <w:rPr>
          <w:rFonts w:ascii="Times New Roman" w:hAnsi="Times New Roman"/>
          <w:sz w:val="28"/>
          <w:szCs w:val="28"/>
          <w:lang w:eastAsia="ru-RU"/>
        </w:rPr>
        <w:t>председательс</w:t>
      </w:r>
      <w:r w:rsidRPr="00377D67">
        <w:rPr>
          <w:rFonts w:ascii="Times New Roman" w:hAnsi="Times New Roman"/>
          <w:sz w:val="28"/>
          <w:szCs w:val="28"/>
          <w:lang w:eastAsia="ru-RU"/>
        </w:rPr>
        <w:t>т</w:t>
      </w:r>
      <w:r w:rsidRPr="00377D67">
        <w:rPr>
          <w:rFonts w:ascii="Times New Roman" w:hAnsi="Times New Roman"/>
          <w:sz w:val="28"/>
          <w:szCs w:val="28"/>
          <w:lang w:eastAsia="ru-RU"/>
        </w:rPr>
        <w:t>вовавши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77D67">
        <w:rPr>
          <w:rFonts w:ascii="Times New Roman" w:hAnsi="Times New Roman"/>
          <w:sz w:val="28"/>
          <w:szCs w:val="28"/>
          <w:lang w:eastAsia="ru-RU"/>
        </w:rPr>
        <w:t xml:space="preserve"> на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и</w:t>
      </w:r>
      <w:r w:rsidRPr="00377D67">
        <w:rPr>
          <w:rFonts w:ascii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377D67">
        <w:rPr>
          <w:rFonts w:ascii="Times New Roman" w:hAnsi="Times New Roman"/>
          <w:sz w:val="28"/>
          <w:szCs w:val="28"/>
          <w:lang w:eastAsia="ru-RU"/>
        </w:rPr>
        <w:t xml:space="preserve"> Совета.</w:t>
      </w:r>
      <w:r w:rsidRPr="00377D67">
        <w:rPr>
          <w:rFonts w:ascii="Times New Roman" w:hAnsi="Times New Roman"/>
          <w:sz w:val="28"/>
          <w:szCs w:val="28"/>
        </w:rPr>
        <w:t xml:space="preserve"> </w:t>
      </w:r>
    </w:p>
    <w:p w:rsidR="00C50113" w:rsidRPr="003F194D" w:rsidRDefault="00C50113" w:rsidP="00C5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4.7. </w:t>
      </w:r>
      <w:r w:rsidRPr="00CB57E8">
        <w:rPr>
          <w:rFonts w:ascii="Times New Roman" w:hAnsi="Times New Roman"/>
          <w:sz w:val="28"/>
          <w:szCs w:val="28"/>
        </w:rPr>
        <w:t xml:space="preserve">Члены Совета, </w:t>
      </w:r>
      <w:r w:rsidRPr="0020079E">
        <w:rPr>
          <w:rFonts w:ascii="Times New Roman" w:hAnsi="Times New Roman"/>
          <w:sz w:val="28"/>
          <w:szCs w:val="28"/>
        </w:rPr>
        <w:t>не согласные</w:t>
      </w:r>
      <w:r w:rsidRPr="00CB57E8">
        <w:rPr>
          <w:rFonts w:ascii="Times New Roman" w:hAnsi="Times New Roman"/>
          <w:sz w:val="28"/>
          <w:szCs w:val="28"/>
        </w:rPr>
        <w:t xml:space="preserve"> с принятыми на заседании решениями, могут письменно изложить свое особое мнение, которое приобщается к прот</w:t>
      </w:r>
      <w:r w:rsidRPr="00CB57E8">
        <w:rPr>
          <w:rFonts w:ascii="Times New Roman" w:hAnsi="Times New Roman"/>
          <w:sz w:val="28"/>
          <w:szCs w:val="28"/>
        </w:rPr>
        <w:t>о</w:t>
      </w:r>
      <w:r w:rsidRPr="00CB57E8">
        <w:rPr>
          <w:rFonts w:ascii="Times New Roman" w:hAnsi="Times New Roman"/>
          <w:sz w:val="28"/>
          <w:szCs w:val="28"/>
        </w:rPr>
        <w:t>колу заседания.</w:t>
      </w:r>
    </w:p>
    <w:p w:rsidR="00C50113" w:rsidRPr="003F194D" w:rsidRDefault="00C50113" w:rsidP="00C50113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4.8. 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eastAsia="ru-RU"/>
        </w:rPr>
        <w:t>Агентства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(либо лицо, исполняющее его обязанности) </w:t>
      </w:r>
      <w:r w:rsidRPr="003F194D">
        <w:rPr>
          <w:rFonts w:ascii="Times New Roman" w:hAnsi="Times New Roman"/>
          <w:sz w:val="28"/>
          <w:szCs w:val="28"/>
          <w:lang w:eastAsia="ru-RU"/>
        </w:rPr>
        <w:t>информирует Совет о резул</w:t>
      </w:r>
      <w:r w:rsidRPr="003F194D">
        <w:rPr>
          <w:rFonts w:ascii="Times New Roman" w:hAnsi="Times New Roman"/>
          <w:sz w:val="28"/>
          <w:szCs w:val="28"/>
          <w:lang w:eastAsia="ru-RU"/>
        </w:rPr>
        <w:t>ь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татах рассмотрения соответствующего обращения Совета в течение 30 </w:t>
      </w:r>
      <w:r>
        <w:rPr>
          <w:rFonts w:ascii="Times New Roman" w:hAnsi="Times New Roman"/>
          <w:sz w:val="28"/>
          <w:szCs w:val="28"/>
          <w:lang w:eastAsia="ru-RU"/>
        </w:rPr>
        <w:t xml:space="preserve">(тридцати) </w:t>
      </w:r>
      <w:r w:rsidRPr="003F194D">
        <w:rPr>
          <w:rFonts w:ascii="Times New Roman" w:hAnsi="Times New Roman"/>
          <w:sz w:val="28"/>
          <w:szCs w:val="28"/>
          <w:lang w:eastAsia="ru-RU"/>
        </w:rPr>
        <w:t>кале</w:t>
      </w:r>
      <w:r w:rsidRPr="003F194D">
        <w:rPr>
          <w:rFonts w:ascii="Times New Roman" w:hAnsi="Times New Roman"/>
          <w:sz w:val="28"/>
          <w:szCs w:val="28"/>
          <w:lang w:eastAsia="ru-RU"/>
        </w:rPr>
        <w:t>н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дарных дней со дня его регистрации. </w:t>
      </w:r>
      <w:r w:rsidRPr="008367C9">
        <w:rPr>
          <w:rFonts w:ascii="Times New Roman" w:hAnsi="Times New Roman"/>
          <w:sz w:val="28"/>
          <w:szCs w:val="28"/>
          <w:lang w:eastAsia="ru-RU"/>
        </w:rPr>
        <w:t>В исключительных случаях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 руководитель </w:t>
      </w:r>
      <w:r>
        <w:rPr>
          <w:rFonts w:ascii="Times New Roman" w:hAnsi="Times New Roman"/>
          <w:sz w:val="28"/>
          <w:szCs w:val="28"/>
          <w:lang w:eastAsia="ru-RU"/>
        </w:rPr>
        <w:t>Агентства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(либо лицо, исполняющее его обязанности) 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либо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 xml:space="preserve">Агентства </w:t>
      </w:r>
      <w:r w:rsidRPr="003F194D">
        <w:rPr>
          <w:rFonts w:ascii="Times New Roman" w:hAnsi="Times New Roman"/>
          <w:sz w:val="28"/>
          <w:szCs w:val="28"/>
          <w:lang w:eastAsia="ru-RU"/>
        </w:rPr>
        <w:t>вправе продлить срок рассмотрения указанного обращ</w:t>
      </w:r>
      <w:r w:rsidRPr="003F194D">
        <w:rPr>
          <w:rFonts w:ascii="Times New Roman" w:hAnsi="Times New Roman"/>
          <w:sz w:val="28"/>
          <w:szCs w:val="28"/>
          <w:lang w:eastAsia="ru-RU"/>
        </w:rPr>
        <w:t>е</w:t>
      </w:r>
      <w:r w:rsidRPr="003F194D">
        <w:rPr>
          <w:rFonts w:ascii="Times New Roman" w:hAnsi="Times New Roman"/>
          <w:sz w:val="28"/>
          <w:szCs w:val="28"/>
          <w:lang w:eastAsia="ru-RU"/>
        </w:rPr>
        <w:t xml:space="preserve">ния не более чем на 30 </w:t>
      </w:r>
      <w:r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3F194D">
        <w:rPr>
          <w:rFonts w:ascii="Times New Roman" w:hAnsi="Times New Roman"/>
          <w:sz w:val="28"/>
          <w:szCs w:val="28"/>
          <w:lang w:eastAsia="ru-RU"/>
        </w:rPr>
        <w:t>календарных дней, уведомив об этом Совет.</w:t>
      </w:r>
    </w:p>
    <w:p w:rsidR="00C50113" w:rsidRPr="00CB57E8" w:rsidRDefault="00C50113" w:rsidP="00C5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3F194D">
        <w:rPr>
          <w:rFonts w:ascii="Times New Roman" w:hAnsi="Times New Roman"/>
          <w:sz w:val="28"/>
          <w:szCs w:val="28"/>
        </w:rPr>
        <w:t>Заседания Совета являются открытыми для представителей</w:t>
      </w:r>
      <w:r w:rsidRPr="00CB57E8">
        <w:rPr>
          <w:rFonts w:ascii="Times New Roman" w:hAnsi="Times New Roman"/>
          <w:sz w:val="28"/>
          <w:szCs w:val="28"/>
        </w:rPr>
        <w:t xml:space="preserve"> средств массовой информации с учетом требований законодательства Российской Фед</w:t>
      </w:r>
      <w:r w:rsidRPr="00CB57E8">
        <w:rPr>
          <w:rFonts w:ascii="Times New Roman" w:hAnsi="Times New Roman"/>
          <w:sz w:val="28"/>
          <w:szCs w:val="28"/>
        </w:rPr>
        <w:t>е</w:t>
      </w:r>
      <w:r w:rsidRPr="00CB57E8">
        <w:rPr>
          <w:rFonts w:ascii="Times New Roman" w:hAnsi="Times New Roman"/>
          <w:sz w:val="28"/>
          <w:szCs w:val="28"/>
        </w:rPr>
        <w:t xml:space="preserve">рации </w:t>
      </w:r>
      <w:r w:rsidRPr="008367C9">
        <w:rPr>
          <w:rFonts w:ascii="Times New Roman" w:hAnsi="Times New Roman"/>
          <w:sz w:val="28"/>
          <w:szCs w:val="28"/>
        </w:rPr>
        <w:t xml:space="preserve">о защите государственной и иной охраняемой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8367C9">
        <w:rPr>
          <w:rFonts w:ascii="Times New Roman" w:hAnsi="Times New Roman"/>
          <w:sz w:val="28"/>
          <w:szCs w:val="28"/>
        </w:rPr>
        <w:t>законом</w:t>
      </w:r>
      <w:r w:rsidRPr="00CB57E8">
        <w:rPr>
          <w:rFonts w:ascii="Times New Roman" w:hAnsi="Times New Roman"/>
          <w:sz w:val="28"/>
          <w:szCs w:val="28"/>
        </w:rPr>
        <w:t xml:space="preserve"> та</w:t>
      </w:r>
      <w:r w:rsidRPr="00CB57E8">
        <w:rPr>
          <w:rFonts w:ascii="Times New Roman" w:hAnsi="Times New Roman"/>
          <w:sz w:val="28"/>
          <w:szCs w:val="28"/>
        </w:rPr>
        <w:t>й</w:t>
      </w:r>
      <w:r w:rsidRPr="00CB57E8">
        <w:rPr>
          <w:rFonts w:ascii="Times New Roman" w:hAnsi="Times New Roman"/>
          <w:sz w:val="28"/>
          <w:szCs w:val="28"/>
        </w:rPr>
        <w:t>ны, а также соблюдения прав граждан и юридических лиц.</w:t>
      </w:r>
    </w:p>
    <w:p w:rsidR="00C50113" w:rsidRPr="008C6317" w:rsidRDefault="00C50113" w:rsidP="00C50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8C6317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>
        <w:rPr>
          <w:rFonts w:ascii="Times New Roman" w:hAnsi="Times New Roman"/>
          <w:sz w:val="28"/>
          <w:szCs w:val="28"/>
          <w:lang w:eastAsia="ru-RU"/>
        </w:rPr>
        <w:t>Агентство</w:t>
      </w:r>
      <w:r w:rsidRPr="008C6317">
        <w:rPr>
          <w:rFonts w:ascii="Times New Roman" w:hAnsi="Times New Roman"/>
          <w:sz w:val="28"/>
          <w:szCs w:val="28"/>
        </w:rPr>
        <w:t>.</w:t>
      </w: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0113" w:rsidRDefault="00C50113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274F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647B" w:rsidRDefault="008B647B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4057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Порядку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деятельности общественного 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по вопросам обращ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е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ния 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с безнадзорными животными 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в Камчатском крае при 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>Агентстве</w:t>
      </w:r>
      <w:r>
        <w:rPr>
          <w:rFonts w:ascii="Times New Roman" w:eastAsia="NanumGothic" w:hAnsi="Times New Roman"/>
          <w:sz w:val="28"/>
          <w:szCs w:val="28"/>
        </w:rPr>
        <w:t xml:space="preserve"> по ветеринарии </w:t>
      </w:r>
    </w:p>
    <w:p w:rsidR="008B647B" w:rsidRDefault="008B647B" w:rsidP="00840579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>
        <w:rPr>
          <w:rFonts w:ascii="Times New Roman" w:eastAsia="NanumGothic" w:hAnsi="Times New Roman"/>
          <w:sz w:val="28"/>
          <w:szCs w:val="28"/>
        </w:rPr>
        <w:t>Камчатского края</w:t>
      </w:r>
    </w:p>
    <w:p w:rsidR="00840579" w:rsidRDefault="00840579" w:rsidP="008B647B">
      <w:pPr>
        <w:spacing w:after="0" w:line="240" w:lineRule="auto"/>
        <w:rPr>
          <w:rFonts w:ascii="Times New Roman" w:eastAsia="NanumGothic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40579">
        <w:rPr>
          <w:rFonts w:ascii="Times New Roman" w:hAnsi="Times New Roman"/>
          <w:i/>
          <w:sz w:val="28"/>
          <w:szCs w:val="28"/>
        </w:rPr>
        <w:t>Форма заявления кандидата в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hAnsi="Times New Roman"/>
          <w:i/>
          <w:sz w:val="28"/>
          <w:szCs w:val="28"/>
        </w:rPr>
        <w:t xml:space="preserve">члены общественного совета 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по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>вопросам обращ</w:t>
      </w:r>
      <w:r w:rsidRPr="00840579">
        <w:rPr>
          <w:rFonts w:ascii="Times New Roman" w:eastAsia="NanumGothic" w:hAnsi="Times New Roman"/>
          <w:i/>
          <w:sz w:val="28"/>
          <w:szCs w:val="28"/>
        </w:rPr>
        <w:t>е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ния с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безнадзорными животными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в Камчатском крае при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Агентстве по ветеринарии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>Камчатского края</w:t>
      </w:r>
      <w:r>
        <w:rPr>
          <w:rFonts w:ascii="Times New Roman" w:eastAsia="NanumGothic" w:hAnsi="Times New Roman"/>
          <w:i/>
          <w:sz w:val="28"/>
          <w:szCs w:val="28"/>
        </w:rPr>
        <w:t>)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0579" w:rsidRPr="00D3428A" w:rsidTr="00D3428A">
        <w:tc>
          <w:tcPr>
            <w:tcW w:w="4785" w:type="dxa"/>
            <w:shd w:val="clear" w:color="auto" w:fill="auto"/>
          </w:tcPr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(Ф.И.О., должность руководителя исполнительного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органа государственной власти Камчатского края)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 xml:space="preserve">                         _______________________________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(Ф.И.О. гражданина, претендующего в члены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общественного совета)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>проживающего по адресу: 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(почтовый индекс,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(полный адрес/адрес фактического</w:t>
            </w:r>
          </w:p>
          <w:p w:rsidR="00840579" w:rsidRPr="00D3428A" w:rsidRDefault="00840579" w:rsidP="00D3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28A">
              <w:rPr>
                <w:rFonts w:ascii="Times New Roman" w:hAnsi="Times New Roman"/>
                <w:sz w:val="20"/>
                <w:szCs w:val="20"/>
              </w:rPr>
              <w:t>проживания, контактный телефон)</w:t>
            </w:r>
          </w:p>
        </w:tc>
      </w:tr>
    </w:tbl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    </w:t>
      </w:r>
    </w:p>
    <w:p w:rsidR="00840579" w:rsidRPr="00840579" w:rsidRDefault="00840579" w:rsidP="00840579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057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Прошу рассмотреть мою кандидатуру в члены общественного совета </w:t>
      </w:r>
      <w:r w:rsidRPr="00840579">
        <w:rPr>
          <w:rFonts w:ascii="Times New Roman" w:eastAsia="NanumGothic" w:hAnsi="Times New Roman"/>
          <w:sz w:val="28"/>
          <w:szCs w:val="28"/>
        </w:rPr>
        <w:t>по вопросам обращ</w:t>
      </w:r>
      <w:r w:rsidRPr="00840579">
        <w:rPr>
          <w:rFonts w:ascii="Times New Roman" w:eastAsia="NanumGothic" w:hAnsi="Times New Roman"/>
          <w:sz w:val="28"/>
          <w:szCs w:val="28"/>
        </w:rPr>
        <w:t>е</w:t>
      </w:r>
      <w:r w:rsidRPr="00840579">
        <w:rPr>
          <w:rFonts w:ascii="Times New Roman" w:eastAsia="NanumGothic" w:hAnsi="Times New Roman"/>
          <w:sz w:val="28"/>
          <w:szCs w:val="28"/>
        </w:rPr>
        <w:t>ния с безнадзорными животными в Камчатском крае при Агентстве по ветеринарии Камчатского края.</w:t>
      </w:r>
    </w:p>
    <w:p w:rsidR="00840579" w:rsidRPr="00840579" w:rsidRDefault="00840579" w:rsidP="00840579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С условиями отбора, размещенными на </w:t>
      </w:r>
      <w:r w:rsidRPr="00840579">
        <w:rPr>
          <w:rFonts w:ascii="Times New Roman" w:hAnsi="Times New Roman"/>
          <w:sz w:val="28"/>
        </w:rPr>
        <w:t xml:space="preserve">странице исполнительного органа государственной власти Камчатского края в информационно-телекоммуникационной сети «Интернет» </w:t>
      </w:r>
      <w:r w:rsidRPr="00840579">
        <w:rPr>
          <w:rFonts w:ascii="Times New Roman" w:hAnsi="Times New Roman"/>
          <w:color w:val="000000"/>
          <w:sz w:val="28"/>
        </w:rPr>
        <w:t>(</w:t>
      </w:r>
      <w:hyperlink r:id="rId13" w:history="1">
        <w:r w:rsidRPr="00840579"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https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</w:rPr>
          <w:t>://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www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</w:rPr>
          <w:t>/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kamgov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</w:rPr>
          <w:t>.</w:t>
        </w:r>
        <w:r w:rsidRPr="00840579"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ru</w:t>
        </w:r>
      </w:hyperlink>
      <w:r w:rsidRPr="00840579">
        <w:rPr>
          <w:rFonts w:ascii="Times New Roman" w:hAnsi="Times New Roman"/>
          <w:color w:val="000000"/>
          <w:sz w:val="28"/>
        </w:rPr>
        <w:t xml:space="preserve">), </w:t>
      </w:r>
      <w:r w:rsidRPr="00840579">
        <w:rPr>
          <w:rFonts w:ascii="Times New Roman" w:hAnsi="Times New Roman"/>
          <w:sz w:val="28"/>
          <w:szCs w:val="28"/>
        </w:rPr>
        <w:t xml:space="preserve"> ознакомлен (ознакомлена) и согласен (согласна).</w:t>
      </w:r>
    </w:p>
    <w:p w:rsidR="00840579" w:rsidRPr="00840579" w:rsidRDefault="00840579" w:rsidP="00840579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 заявлению прилагаю:</w:t>
      </w:r>
    </w:p>
    <w:p w:rsidR="00840579" w:rsidRPr="00840579" w:rsidRDefault="00840579" w:rsidP="00840579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собственноручно заполненную и подписанную анкету с приложением фотографии на ___ л.;</w:t>
      </w:r>
    </w:p>
    <w:p w:rsidR="00840579" w:rsidRPr="00840579" w:rsidRDefault="00840579" w:rsidP="00840579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согласие на обработку персональных данных на ___ л.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lastRenderedPageBreak/>
        <w:t>Дополнительно прилагаю (по желанию):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гражданина на ____ л;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копии документов об образовании и (или) квалификации на ____ л;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копии документов о дополнительном профессиональном образовании (при наличии) на _____ л;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копии документов о присвоении ученой степени, ученого звания (при наличии);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«___» ________20_ г.                                        ___________/______________/</w:t>
      </w: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</w:rPr>
      </w:pPr>
    </w:p>
    <w:p w:rsidR="008B647B" w:rsidRDefault="008B647B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Порядку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деятельности общественного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по вопросам обращ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е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ния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с безнадзорными животными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в Камчатском крае при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>Агентстве</w:t>
      </w:r>
      <w:r>
        <w:rPr>
          <w:rFonts w:ascii="Times New Roman" w:eastAsia="NanumGothic" w:hAnsi="Times New Roman"/>
          <w:sz w:val="28"/>
          <w:szCs w:val="28"/>
        </w:rPr>
        <w:t xml:space="preserve"> по ветеринарии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>
        <w:rPr>
          <w:rFonts w:ascii="Times New Roman" w:eastAsia="NanumGothic" w:hAnsi="Times New Roman"/>
          <w:sz w:val="28"/>
          <w:szCs w:val="28"/>
        </w:rPr>
        <w:t>Камчатского края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ind w:firstLine="52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40579">
        <w:rPr>
          <w:rFonts w:ascii="Times New Roman" w:hAnsi="Times New Roman"/>
          <w:i/>
          <w:sz w:val="28"/>
          <w:szCs w:val="28"/>
        </w:rPr>
        <w:t xml:space="preserve">Форма анкеты кандидата в члены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hAnsi="Times New Roman"/>
          <w:i/>
          <w:sz w:val="28"/>
          <w:szCs w:val="28"/>
        </w:rPr>
      </w:pPr>
      <w:r w:rsidRPr="00840579">
        <w:rPr>
          <w:rFonts w:ascii="Times New Roman" w:hAnsi="Times New Roman"/>
          <w:i/>
          <w:sz w:val="28"/>
          <w:szCs w:val="28"/>
        </w:rPr>
        <w:t xml:space="preserve">общественного совета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по </w:t>
      </w:r>
      <w:r>
        <w:rPr>
          <w:rFonts w:ascii="Times New Roman" w:eastAsia="NanumGothic" w:hAnsi="Times New Roman"/>
          <w:i/>
          <w:sz w:val="28"/>
          <w:szCs w:val="28"/>
        </w:rPr>
        <w:t>в</w:t>
      </w:r>
      <w:r w:rsidRPr="00840579">
        <w:rPr>
          <w:rFonts w:ascii="Times New Roman" w:eastAsia="NanumGothic" w:hAnsi="Times New Roman"/>
          <w:i/>
          <w:sz w:val="28"/>
          <w:szCs w:val="28"/>
        </w:rPr>
        <w:t>опросам обращ</w:t>
      </w:r>
      <w:r w:rsidRPr="00840579">
        <w:rPr>
          <w:rFonts w:ascii="Times New Roman" w:eastAsia="NanumGothic" w:hAnsi="Times New Roman"/>
          <w:i/>
          <w:sz w:val="28"/>
          <w:szCs w:val="28"/>
        </w:rPr>
        <w:t>е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ния с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безнадзорными животными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в Камчатском крае при </w:t>
      </w:r>
    </w:p>
    <w:p w:rsidR="00840579" w:rsidRDefault="00840579" w:rsidP="00840579">
      <w:pPr>
        <w:spacing w:after="0" w:line="240" w:lineRule="auto"/>
        <w:ind w:firstLine="540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Агентстве по ветеринарии </w:t>
      </w:r>
    </w:p>
    <w:p w:rsidR="00840579" w:rsidRPr="00840579" w:rsidRDefault="00840579" w:rsidP="00840579">
      <w:pPr>
        <w:spacing w:after="0" w:line="240" w:lineRule="auto"/>
        <w:ind w:firstLine="5400"/>
        <w:rPr>
          <w:rFonts w:ascii="Times New Roman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>Камчатского края</w:t>
      </w:r>
      <w:r>
        <w:rPr>
          <w:rFonts w:ascii="Times New Roman" w:eastAsia="NanumGothic" w:hAnsi="Times New Roman"/>
          <w:i/>
          <w:sz w:val="28"/>
          <w:szCs w:val="28"/>
        </w:rPr>
        <w:t>)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 </w:t>
      </w:r>
    </w:p>
    <w:p w:rsidR="00840579" w:rsidRPr="00840579" w:rsidRDefault="00840579" w:rsidP="00840579">
      <w:pPr>
        <w:pStyle w:val="1"/>
        <w:spacing w:before="0" w:after="0"/>
        <w:rPr>
          <w:rFonts w:ascii="Times New Roman" w:hAnsi="Times New Roman" w:cs="Times New Roman"/>
        </w:rPr>
      </w:pPr>
    </w:p>
    <w:p w:rsidR="00840579" w:rsidRDefault="00840579" w:rsidP="0084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Анкета</w:t>
      </w:r>
      <w:r w:rsidRPr="00840579">
        <w:rPr>
          <w:rFonts w:ascii="Times New Roman" w:hAnsi="Times New Roman"/>
          <w:sz w:val="28"/>
          <w:szCs w:val="28"/>
        </w:rPr>
        <w:br/>
        <w:t xml:space="preserve">кандидата в члены общественного совета </w:t>
      </w:r>
      <w:r w:rsidRPr="00840579">
        <w:rPr>
          <w:rFonts w:ascii="Times New Roman" w:eastAsia="NanumGothic" w:hAnsi="Times New Roman"/>
          <w:sz w:val="28"/>
          <w:szCs w:val="28"/>
        </w:rPr>
        <w:t>по вопросам</w:t>
      </w:r>
    </w:p>
    <w:p w:rsidR="00840579" w:rsidRPr="00840579" w:rsidRDefault="00840579" w:rsidP="00840579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eastAsia="NanumGothic" w:hAnsi="Times New Roman"/>
          <w:sz w:val="28"/>
          <w:szCs w:val="28"/>
        </w:rPr>
        <w:t>обращ</w:t>
      </w:r>
      <w:r w:rsidRPr="00840579">
        <w:rPr>
          <w:rFonts w:ascii="Times New Roman" w:eastAsia="NanumGothic" w:hAnsi="Times New Roman"/>
          <w:sz w:val="28"/>
          <w:szCs w:val="28"/>
        </w:rPr>
        <w:t>е</w:t>
      </w:r>
      <w:r w:rsidRPr="00840579">
        <w:rPr>
          <w:rFonts w:ascii="Times New Roman" w:eastAsia="NanumGothic" w:hAnsi="Times New Roman"/>
          <w:sz w:val="28"/>
          <w:szCs w:val="28"/>
        </w:rPr>
        <w:t xml:space="preserve">ния с безнадзорными животными в Камчатском крае </w:t>
      </w:r>
    </w:p>
    <w:p w:rsidR="00840579" w:rsidRPr="00840579" w:rsidRDefault="00840579" w:rsidP="00840579">
      <w:pPr>
        <w:spacing w:after="0" w:line="240" w:lineRule="auto"/>
        <w:jc w:val="center"/>
        <w:rPr>
          <w:rFonts w:ascii="Times New Roman" w:eastAsia="NanumGothic" w:hAnsi="Times New Roman"/>
          <w:sz w:val="28"/>
          <w:szCs w:val="28"/>
        </w:rPr>
      </w:pPr>
      <w:r w:rsidRPr="00840579">
        <w:rPr>
          <w:rFonts w:ascii="Times New Roman" w:eastAsia="NanumGothic" w:hAnsi="Times New Roman"/>
          <w:sz w:val="28"/>
          <w:szCs w:val="28"/>
        </w:rPr>
        <w:t>при Агентстве по ветеринарии Камчатского края</w:t>
      </w:r>
    </w:p>
    <w:p w:rsidR="00840579" w:rsidRPr="00840579" w:rsidRDefault="00840579" w:rsidP="0084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Фото: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Фамилия, имя, отчество:____________________________________________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Полное наименование места работы, контактная информация и должность (по настоящему/последнему месту работы при увольнении, дата увольнения)________________________________________________________ ____________________________________________________________________________________________________________________________________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 Сфера деятельности организации: 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E-mail: ___________________________________________________________ 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Число, месяц, год рождения: 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Гражданство: 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Место рождения: 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Место регистрации, фактического проживания: 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lastRenderedPageBreak/>
        <w:t>Образование и (или) квалификация, специальность (направление): 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Наименование образовательного учреждения и его местонахождение: 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Год окончания обучения:_____________________________________________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Опыт участия кандидата в деятельности общественных организаций: 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Цель участия кандидата в общественном совете: 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Дополнительная информация (по желанию):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Согласие на обработку персональных данных прилагаю.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«___» ________20_ г.                                        ___________/______________/</w:t>
      </w: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</w:rPr>
      </w:pPr>
    </w:p>
    <w:p w:rsidR="00840579" w:rsidRPr="00947872" w:rsidRDefault="00840579" w:rsidP="0094787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 xml:space="preserve">Предоставление </w:t>
      </w:r>
      <w:r w:rsidR="00947872">
        <w:rPr>
          <w:rFonts w:ascii="Times New Roman" w:hAnsi="Times New Roman"/>
          <w:sz w:val="28"/>
          <w:szCs w:val="28"/>
        </w:rPr>
        <w:t xml:space="preserve">мной </w:t>
      </w:r>
      <w:r w:rsidRPr="00947872">
        <w:rPr>
          <w:rFonts w:ascii="Times New Roman" w:hAnsi="Times New Roman"/>
          <w:sz w:val="28"/>
          <w:szCs w:val="28"/>
        </w:rPr>
        <w:t xml:space="preserve">анкетных данных для целей отбора и включения кандидата в состав членов общественного совета </w:t>
      </w:r>
      <w:r w:rsidRPr="00947872">
        <w:rPr>
          <w:rFonts w:ascii="Times New Roman" w:eastAsia="NanumGothic" w:hAnsi="Times New Roman"/>
          <w:sz w:val="28"/>
          <w:szCs w:val="28"/>
        </w:rPr>
        <w:t>по вопросам</w:t>
      </w:r>
      <w:r w:rsidR="00947872">
        <w:rPr>
          <w:rFonts w:ascii="Times New Roman" w:eastAsia="NanumGothic" w:hAnsi="Times New Roman"/>
          <w:sz w:val="28"/>
          <w:szCs w:val="28"/>
        </w:rPr>
        <w:t xml:space="preserve"> </w:t>
      </w:r>
      <w:r w:rsidRPr="00947872">
        <w:rPr>
          <w:rFonts w:ascii="Times New Roman" w:eastAsia="NanumGothic" w:hAnsi="Times New Roman"/>
          <w:sz w:val="28"/>
          <w:szCs w:val="28"/>
        </w:rPr>
        <w:t>обращ</w:t>
      </w:r>
      <w:r w:rsidRPr="00947872">
        <w:rPr>
          <w:rFonts w:ascii="Times New Roman" w:eastAsia="NanumGothic" w:hAnsi="Times New Roman"/>
          <w:sz w:val="28"/>
          <w:szCs w:val="28"/>
        </w:rPr>
        <w:t>е</w:t>
      </w:r>
      <w:r w:rsidRPr="00947872">
        <w:rPr>
          <w:rFonts w:ascii="Times New Roman" w:eastAsia="NanumGothic" w:hAnsi="Times New Roman"/>
          <w:sz w:val="28"/>
          <w:szCs w:val="28"/>
        </w:rPr>
        <w:t>ния с безнадзорными животными в Камчатском крае при Агентстве по ветеринарии Камчатского края</w:t>
      </w:r>
      <w:r w:rsidRPr="00947872">
        <w:rPr>
          <w:rFonts w:ascii="Times New Roman" w:hAnsi="Times New Roman"/>
          <w:sz w:val="28"/>
          <w:szCs w:val="28"/>
        </w:rPr>
        <w:t xml:space="preserve"> </w:t>
      </w:r>
      <w:r w:rsidR="00947872">
        <w:rPr>
          <w:rFonts w:ascii="Times New Roman" w:hAnsi="Times New Roman"/>
          <w:sz w:val="28"/>
          <w:szCs w:val="28"/>
        </w:rPr>
        <w:t xml:space="preserve"> </w:t>
      </w:r>
      <w:r w:rsidRPr="00947872">
        <w:rPr>
          <w:rFonts w:ascii="Times New Roman" w:hAnsi="Times New Roman"/>
          <w:sz w:val="28"/>
          <w:szCs w:val="28"/>
        </w:rPr>
        <w:t>подтверждает</w:t>
      </w:r>
      <w:r w:rsidR="00947872">
        <w:rPr>
          <w:rFonts w:ascii="Times New Roman" w:hAnsi="Times New Roman"/>
          <w:sz w:val="28"/>
          <w:szCs w:val="28"/>
        </w:rPr>
        <w:t xml:space="preserve"> </w:t>
      </w:r>
      <w:r w:rsidRPr="00947872">
        <w:rPr>
          <w:rFonts w:ascii="Times New Roman" w:hAnsi="Times New Roman"/>
          <w:sz w:val="28"/>
          <w:szCs w:val="28"/>
        </w:rPr>
        <w:t>достоверность вышеизложенной информации и свидетельствует 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</w:t>
      </w:r>
    </w:p>
    <w:p w:rsidR="00840579" w:rsidRPr="00947872" w:rsidRDefault="00840579" w:rsidP="00947872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840579" w:rsidRPr="00947872" w:rsidRDefault="00840579" w:rsidP="00947872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947872" w:rsidRPr="00840579" w:rsidRDefault="00947872" w:rsidP="00947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>«___» ________20_ г.                                        ___________/______________/</w:t>
      </w:r>
    </w:p>
    <w:p w:rsidR="00947872" w:rsidRDefault="00947872" w:rsidP="00840579">
      <w:pPr>
        <w:spacing w:after="0" w:line="240" w:lineRule="auto"/>
        <w:rPr>
          <w:rFonts w:ascii="Times New Roman" w:hAnsi="Times New Roman"/>
          <w:i/>
        </w:rPr>
      </w:pPr>
    </w:p>
    <w:p w:rsidR="00947872" w:rsidRDefault="00947872" w:rsidP="00840579">
      <w:pPr>
        <w:spacing w:after="0" w:line="240" w:lineRule="auto"/>
        <w:rPr>
          <w:rFonts w:ascii="Times New Roman" w:hAnsi="Times New Roman"/>
          <w:i/>
        </w:rPr>
      </w:pPr>
    </w:p>
    <w:p w:rsidR="00840579" w:rsidRPr="00840579" w:rsidRDefault="00840579" w:rsidP="00840579">
      <w:pPr>
        <w:spacing w:after="0" w:line="240" w:lineRule="auto"/>
        <w:rPr>
          <w:rFonts w:ascii="Times New Roman" w:hAnsi="Times New Roman"/>
          <w:i/>
        </w:rPr>
      </w:pPr>
    </w:p>
    <w:p w:rsidR="00840579" w:rsidRDefault="00840579" w:rsidP="00840579">
      <w:pPr>
        <w:rPr>
          <w:i/>
        </w:rPr>
      </w:pPr>
    </w:p>
    <w:p w:rsidR="00947872" w:rsidRDefault="00947872" w:rsidP="00840579">
      <w:pPr>
        <w:rPr>
          <w:i/>
        </w:rPr>
      </w:pPr>
    </w:p>
    <w:p w:rsidR="00947872" w:rsidRDefault="00947872" w:rsidP="00840579">
      <w:pPr>
        <w:rPr>
          <w:i/>
        </w:rPr>
      </w:pPr>
    </w:p>
    <w:p w:rsidR="00947872" w:rsidRDefault="00947872" w:rsidP="009478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 к Порядку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деятельности общественного 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по вопросам обращ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>е</w:t>
      </w: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ния 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с безнадзорными животными 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color w:val="000000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 xml:space="preserve">в Камчатском крае при 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 w:rsidRPr="008A2C94">
        <w:rPr>
          <w:rFonts w:ascii="Times New Roman" w:eastAsia="NanumGothic" w:hAnsi="Times New Roman"/>
          <w:color w:val="000000"/>
          <w:sz w:val="28"/>
          <w:szCs w:val="28"/>
        </w:rPr>
        <w:t>Агентстве</w:t>
      </w:r>
      <w:r>
        <w:rPr>
          <w:rFonts w:ascii="Times New Roman" w:eastAsia="NanumGothic" w:hAnsi="Times New Roman"/>
          <w:sz w:val="28"/>
          <w:szCs w:val="28"/>
        </w:rPr>
        <w:t xml:space="preserve"> по ветеринарии 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  <w:r>
        <w:rPr>
          <w:rFonts w:ascii="Times New Roman" w:eastAsia="NanumGothic" w:hAnsi="Times New Roman"/>
          <w:sz w:val="28"/>
          <w:szCs w:val="28"/>
        </w:rPr>
        <w:t>Камчатского края</w:t>
      </w:r>
    </w:p>
    <w:p w:rsidR="00947872" w:rsidRDefault="00947872" w:rsidP="00947872">
      <w:pPr>
        <w:spacing w:after="0" w:line="240" w:lineRule="auto"/>
        <w:ind w:firstLine="5400"/>
        <w:rPr>
          <w:rFonts w:ascii="Times New Roman" w:eastAsia="NanumGothic" w:hAnsi="Times New Roman"/>
          <w:sz w:val="28"/>
          <w:szCs w:val="28"/>
        </w:rPr>
      </w:pPr>
    </w:p>
    <w:p w:rsidR="00947872" w:rsidRDefault="00947872" w:rsidP="00947872">
      <w:pPr>
        <w:spacing w:after="0" w:line="240" w:lineRule="auto"/>
        <w:ind w:firstLine="52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40579">
        <w:rPr>
          <w:rFonts w:ascii="Times New Roman" w:hAnsi="Times New Roman"/>
          <w:i/>
          <w:sz w:val="28"/>
          <w:szCs w:val="28"/>
        </w:rPr>
        <w:t xml:space="preserve">Форма </w:t>
      </w:r>
      <w:r>
        <w:rPr>
          <w:rFonts w:ascii="Times New Roman" w:hAnsi="Times New Roman"/>
          <w:i/>
          <w:sz w:val="28"/>
          <w:szCs w:val="28"/>
        </w:rPr>
        <w:t xml:space="preserve">согласия на обработку </w:t>
      </w:r>
      <w:r w:rsidRPr="00840579">
        <w:rPr>
          <w:rFonts w:ascii="Times New Roman" w:hAnsi="Times New Roman"/>
          <w:i/>
          <w:sz w:val="28"/>
          <w:szCs w:val="28"/>
        </w:rPr>
        <w:t xml:space="preserve"> 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персональных данных </w:t>
      </w:r>
      <w:r w:rsidRPr="00840579">
        <w:rPr>
          <w:rFonts w:ascii="Times New Roman" w:hAnsi="Times New Roman"/>
          <w:i/>
          <w:sz w:val="28"/>
          <w:szCs w:val="28"/>
        </w:rPr>
        <w:t xml:space="preserve">кандидата 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hAnsi="Times New Roman"/>
          <w:i/>
          <w:sz w:val="28"/>
          <w:szCs w:val="28"/>
        </w:rPr>
      </w:pPr>
      <w:r w:rsidRPr="00840579">
        <w:rPr>
          <w:rFonts w:ascii="Times New Roman" w:hAnsi="Times New Roman"/>
          <w:i/>
          <w:sz w:val="28"/>
          <w:szCs w:val="28"/>
        </w:rPr>
        <w:t>в члены общественного совета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по </w:t>
      </w:r>
      <w:r>
        <w:rPr>
          <w:rFonts w:ascii="Times New Roman" w:eastAsia="NanumGothic" w:hAnsi="Times New Roman"/>
          <w:i/>
          <w:sz w:val="28"/>
          <w:szCs w:val="28"/>
        </w:rPr>
        <w:t>в</w:t>
      </w:r>
      <w:r w:rsidRPr="00840579">
        <w:rPr>
          <w:rFonts w:ascii="Times New Roman" w:eastAsia="NanumGothic" w:hAnsi="Times New Roman"/>
          <w:i/>
          <w:sz w:val="28"/>
          <w:szCs w:val="28"/>
        </w:rPr>
        <w:t>опросам обращ</w:t>
      </w:r>
      <w:r w:rsidRPr="00840579">
        <w:rPr>
          <w:rFonts w:ascii="Times New Roman" w:eastAsia="NanumGothic" w:hAnsi="Times New Roman"/>
          <w:i/>
          <w:sz w:val="28"/>
          <w:szCs w:val="28"/>
        </w:rPr>
        <w:t>е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ния с 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>безнадзорными животными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в Камчатском крае при </w:t>
      </w:r>
    </w:p>
    <w:p w:rsidR="00947872" w:rsidRDefault="00947872" w:rsidP="00947872">
      <w:pPr>
        <w:spacing w:after="0" w:line="240" w:lineRule="auto"/>
        <w:ind w:firstLine="5220"/>
        <w:rPr>
          <w:rFonts w:ascii="Times New Roman" w:eastAsia="NanumGothic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 xml:space="preserve">Агентстве по ветеринарии </w:t>
      </w:r>
    </w:p>
    <w:p w:rsidR="00947872" w:rsidRPr="00840579" w:rsidRDefault="00947872" w:rsidP="00947872">
      <w:pPr>
        <w:spacing w:after="0" w:line="240" w:lineRule="auto"/>
        <w:ind w:firstLine="5220"/>
        <w:rPr>
          <w:rFonts w:ascii="Times New Roman" w:hAnsi="Times New Roman"/>
          <w:i/>
          <w:sz w:val="28"/>
          <w:szCs w:val="28"/>
        </w:rPr>
      </w:pPr>
      <w:r w:rsidRPr="00840579">
        <w:rPr>
          <w:rFonts w:ascii="Times New Roman" w:eastAsia="NanumGothic" w:hAnsi="Times New Roman"/>
          <w:i/>
          <w:sz w:val="28"/>
          <w:szCs w:val="28"/>
        </w:rPr>
        <w:t>Камчатского края</w:t>
      </w:r>
      <w:r>
        <w:rPr>
          <w:rFonts w:ascii="Times New Roman" w:eastAsia="NanumGothic" w:hAnsi="Times New Roman"/>
          <w:i/>
          <w:sz w:val="28"/>
          <w:szCs w:val="28"/>
        </w:rPr>
        <w:t>)</w:t>
      </w:r>
      <w:r w:rsidRPr="00840579">
        <w:rPr>
          <w:rFonts w:ascii="Times New Roman" w:eastAsia="NanumGothic" w:hAnsi="Times New Roman"/>
          <w:i/>
          <w:sz w:val="28"/>
          <w:szCs w:val="28"/>
        </w:rPr>
        <w:t xml:space="preserve"> </w:t>
      </w:r>
    </w:p>
    <w:p w:rsidR="00947872" w:rsidRPr="00840579" w:rsidRDefault="00947872" w:rsidP="00947872">
      <w:pPr>
        <w:pStyle w:val="1"/>
        <w:spacing w:before="0" w:after="0"/>
        <w:rPr>
          <w:rFonts w:ascii="Times New Roman" w:hAnsi="Times New Roman" w:cs="Times New Roman"/>
        </w:rPr>
      </w:pPr>
    </w:p>
    <w:p w:rsid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872" w:rsidRPr="000927FF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FF">
        <w:rPr>
          <w:rFonts w:ascii="Times New Roman" w:hAnsi="Times New Roman"/>
          <w:sz w:val="28"/>
          <w:szCs w:val="28"/>
        </w:rPr>
        <w:t>СОГЛАСИЕ</w:t>
      </w:r>
    </w:p>
    <w:p w:rsid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F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872" w:rsidRPr="00CF6CC0" w:rsidRDefault="00947872" w:rsidP="00947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7FF">
        <w:rPr>
          <w:rFonts w:ascii="Times New Roman" w:hAnsi="Times New Roman" w:cs="Times New Roman"/>
          <w:sz w:val="28"/>
          <w:szCs w:val="28"/>
        </w:rPr>
        <w:t>Я</w:t>
      </w:r>
      <w:r w:rsidRPr="00CF6CC0">
        <w:rPr>
          <w:rFonts w:ascii="Times New Roman" w:hAnsi="Times New Roman" w:cs="Times New Roman"/>
          <w:sz w:val="24"/>
          <w:szCs w:val="24"/>
        </w:rPr>
        <w:t>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6C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6CC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947872" w:rsidRPr="00480C1E" w:rsidRDefault="00947872" w:rsidP="009478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C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80C1E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субъекта персональных данных)</w:t>
      </w:r>
    </w:p>
    <w:p w:rsidR="00947872" w:rsidRPr="00CF6CC0" w:rsidRDefault="00947872" w:rsidP="00947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CC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6C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6CC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947872" w:rsidRPr="00CF6CC0" w:rsidRDefault="00947872" w:rsidP="00947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CC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</w:t>
      </w:r>
      <w:r w:rsidRPr="00CF6C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947872" w:rsidRPr="00C148E3" w:rsidRDefault="00947872" w:rsidP="009478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>ид документа, № документа, когда и кем выдан)</w:t>
      </w:r>
    </w:p>
    <w:p w:rsidR="00947872" w:rsidRPr="00947872" w:rsidRDefault="00947872" w:rsidP="00947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872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исполнительному органу государс</w:t>
      </w:r>
      <w:r w:rsidRPr="00947872">
        <w:rPr>
          <w:rFonts w:ascii="Times New Roman" w:hAnsi="Times New Roman" w:cs="Times New Roman"/>
          <w:sz w:val="28"/>
          <w:szCs w:val="28"/>
        </w:rPr>
        <w:t>т</w:t>
      </w:r>
      <w:r w:rsidRPr="00947872">
        <w:rPr>
          <w:rFonts w:ascii="Times New Roman" w:hAnsi="Times New Roman" w:cs="Times New Roman"/>
          <w:sz w:val="28"/>
          <w:szCs w:val="28"/>
        </w:rPr>
        <w:t xml:space="preserve">венной власти Камчатского края, (юридический адрес) далее </w:t>
      </w:r>
      <w:r w:rsidRPr="00947872">
        <w:rPr>
          <w:rFonts w:ascii="Times New Roman" w:hAnsi="Times New Roman"/>
          <w:sz w:val="28"/>
          <w:szCs w:val="28"/>
        </w:rPr>
        <w:t>–</w:t>
      </w:r>
      <w:r w:rsidRPr="00947872">
        <w:rPr>
          <w:rFonts w:ascii="Times New Roman" w:hAnsi="Times New Roman" w:cs="Times New Roman"/>
          <w:sz w:val="28"/>
          <w:szCs w:val="28"/>
        </w:rPr>
        <w:t xml:space="preserve"> оператор), в связи с моим уч</w:t>
      </w:r>
      <w:r w:rsidRPr="00947872">
        <w:rPr>
          <w:rFonts w:ascii="Times New Roman" w:hAnsi="Times New Roman" w:cs="Times New Roman"/>
          <w:sz w:val="28"/>
          <w:szCs w:val="28"/>
        </w:rPr>
        <w:t>а</w:t>
      </w:r>
      <w:r w:rsidRPr="00947872">
        <w:rPr>
          <w:rFonts w:ascii="Times New Roman" w:hAnsi="Times New Roman" w:cs="Times New Roman"/>
          <w:sz w:val="28"/>
          <w:szCs w:val="28"/>
        </w:rPr>
        <w:t>стием в отборе в члены общественного совета при исполнительном органе государстве</w:t>
      </w:r>
      <w:r w:rsidRPr="00947872">
        <w:rPr>
          <w:rFonts w:ascii="Times New Roman" w:hAnsi="Times New Roman" w:cs="Times New Roman"/>
          <w:sz w:val="28"/>
          <w:szCs w:val="28"/>
        </w:rPr>
        <w:t>н</w:t>
      </w:r>
      <w:r w:rsidRPr="00947872">
        <w:rPr>
          <w:rFonts w:ascii="Times New Roman" w:hAnsi="Times New Roman" w:cs="Times New Roman"/>
          <w:sz w:val="28"/>
          <w:szCs w:val="28"/>
        </w:rPr>
        <w:t xml:space="preserve">ной власти Камчатского края (далее </w:t>
      </w:r>
      <w:r w:rsidRPr="00947872">
        <w:rPr>
          <w:rFonts w:ascii="Times New Roman" w:hAnsi="Times New Roman"/>
          <w:sz w:val="28"/>
          <w:szCs w:val="28"/>
        </w:rPr>
        <w:t>–</w:t>
      </w:r>
      <w:r w:rsidRPr="00947872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947872" w:rsidRP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гласие: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фамилия, имя, отчество;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дата рождения;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место рождения;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гражданство;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адрес регистрации, фактического проживания;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данные паспорта;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номер телефона;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электронный адрес;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об образовании и (или) квалификации;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 трудовой деятельности;</w:t>
      </w:r>
    </w:p>
    <w:p w:rsidR="00947872" w:rsidRPr="00947872" w:rsidRDefault="00947872" w:rsidP="00947872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 наградах.</w:t>
      </w:r>
    </w:p>
    <w:p w:rsidR="00947872" w:rsidRP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 xml:space="preserve">Перечень действий с персональными данными, на совершение которых </w:t>
      </w:r>
      <w:r w:rsidRPr="00947872">
        <w:rPr>
          <w:rFonts w:ascii="Times New Roman" w:hAnsi="Times New Roman"/>
          <w:sz w:val="28"/>
          <w:szCs w:val="28"/>
        </w:rPr>
        <w:lastRenderedPageBreak/>
        <w:t>дается согласие, общее описание используемых оператором способов обрабо</w:t>
      </w:r>
      <w:r w:rsidRPr="00947872">
        <w:rPr>
          <w:rFonts w:ascii="Times New Roman" w:hAnsi="Times New Roman"/>
          <w:sz w:val="28"/>
          <w:szCs w:val="28"/>
        </w:rPr>
        <w:t>т</w:t>
      </w:r>
      <w:r w:rsidRPr="00947872">
        <w:rPr>
          <w:rFonts w:ascii="Times New Roman" w:hAnsi="Times New Roman"/>
          <w:sz w:val="28"/>
          <w:szCs w:val="28"/>
        </w:rPr>
        <w:t>ки:</w:t>
      </w:r>
    </w:p>
    <w:p w:rsidR="00947872" w:rsidRPr="00947872" w:rsidRDefault="00947872" w:rsidP="0094787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тьих лиц в случае дополнительного согласия субъекта;</w:t>
      </w:r>
    </w:p>
    <w:p w:rsidR="00947872" w:rsidRPr="00947872" w:rsidRDefault="00947872" w:rsidP="0094787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ле);</w:t>
      </w:r>
    </w:p>
    <w:p w:rsidR="00947872" w:rsidRPr="00947872" w:rsidRDefault="00947872" w:rsidP="0094787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947872" w:rsidRPr="00947872" w:rsidRDefault="00947872" w:rsidP="0094787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</w:t>
      </w:r>
      <w:r w:rsidRPr="00947872">
        <w:rPr>
          <w:rFonts w:ascii="Times New Roman" w:hAnsi="Times New Roman"/>
          <w:sz w:val="28"/>
          <w:szCs w:val="28"/>
        </w:rPr>
        <w:t>ь</w:t>
      </w:r>
      <w:r w:rsidRPr="00947872">
        <w:rPr>
          <w:rFonts w:ascii="Times New Roman" w:hAnsi="Times New Roman"/>
          <w:sz w:val="28"/>
          <w:szCs w:val="28"/>
        </w:rPr>
        <w:t>ных данных, за исключением данных о дате и месте рождения, адресе регистрации и фактического проживания, па</w:t>
      </w:r>
      <w:r w:rsidRPr="00947872">
        <w:rPr>
          <w:rFonts w:ascii="Times New Roman" w:hAnsi="Times New Roman"/>
          <w:sz w:val="28"/>
          <w:szCs w:val="28"/>
        </w:rPr>
        <w:t>с</w:t>
      </w:r>
      <w:r w:rsidRPr="00947872">
        <w:rPr>
          <w:rFonts w:ascii="Times New Roman" w:hAnsi="Times New Roman"/>
          <w:sz w:val="28"/>
          <w:szCs w:val="28"/>
        </w:rPr>
        <w:t>портных данных;</w:t>
      </w:r>
    </w:p>
    <w:p w:rsidR="00947872" w:rsidRPr="00947872" w:rsidRDefault="00947872" w:rsidP="0094787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</w:t>
      </w:r>
      <w:r w:rsidRPr="00947872">
        <w:rPr>
          <w:rFonts w:ascii="Times New Roman" w:hAnsi="Times New Roman"/>
          <w:sz w:val="28"/>
          <w:szCs w:val="28"/>
        </w:rPr>
        <w:t>а</w:t>
      </w:r>
      <w:r w:rsidRPr="00947872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47872" w:rsidRP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Настоящие согласие дается на срок моего участия в отборе в члены общественного с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вета, а также на срок участия в работе общественного совета (в случае включения меня в чл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ны Общественного совета) и на весь срок хранения документов в исполнительном органе г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сударственной власти Камчатск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го края, связанных с работой общественного совета.</w:t>
      </w:r>
    </w:p>
    <w:p w:rsidR="00947872" w:rsidRPr="00947872" w:rsidRDefault="00947872" w:rsidP="00947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  <w:bookmarkStart w:id="0" w:name="_GoBack"/>
      <w:bookmarkEnd w:id="0"/>
    </w:p>
    <w:p w:rsidR="00947872" w:rsidRDefault="00947872" w:rsidP="00947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72" w:rsidRDefault="00947872" w:rsidP="00947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72" w:rsidRPr="00840579" w:rsidRDefault="00947872" w:rsidP="00947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 «___» ________20_ г.                                        ___________/______________/</w:t>
      </w:r>
    </w:p>
    <w:p w:rsidR="00947872" w:rsidRDefault="00947872" w:rsidP="00840579">
      <w:pPr>
        <w:rPr>
          <w:i/>
        </w:rPr>
      </w:pPr>
    </w:p>
    <w:p w:rsidR="00947872" w:rsidRPr="00580279" w:rsidRDefault="00947872" w:rsidP="00840579">
      <w:pPr>
        <w:rPr>
          <w:i/>
        </w:rPr>
      </w:pPr>
    </w:p>
    <w:p w:rsid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79" w:rsidRPr="00840579" w:rsidRDefault="00840579" w:rsidP="008405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0579" w:rsidRPr="00840579" w:rsidSect="000F3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9C0"/>
    <w:multiLevelType w:val="multilevel"/>
    <w:tmpl w:val="6F765E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EBD7FC0"/>
    <w:multiLevelType w:val="hybridMultilevel"/>
    <w:tmpl w:val="8C3C75E0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D87297"/>
    <w:multiLevelType w:val="hybridMultilevel"/>
    <w:tmpl w:val="CE121E3C"/>
    <w:lvl w:ilvl="0" w:tplc="62FCDBC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17F13BE"/>
    <w:multiLevelType w:val="hybridMultilevel"/>
    <w:tmpl w:val="38AA30FA"/>
    <w:lvl w:ilvl="0" w:tplc="5BBEDA7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5">
    <w:nsid w:val="33A91952"/>
    <w:multiLevelType w:val="multilevel"/>
    <w:tmpl w:val="23F6E62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6">
    <w:nsid w:val="34C816EF"/>
    <w:multiLevelType w:val="hybridMultilevel"/>
    <w:tmpl w:val="AC826A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27A84"/>
    <w:multiLevelType w:val="hybridMultilevel"/>
    <w:tmpl w:val="2A4AC02A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AFBC6F78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57F31"/>
    <w:multiLevelType w:val="hybridMultilevel"/>
    <w:tmpl w:val="FA4CCAF8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657582"/>
    <w:multiLevelType w:val="multilevel"/>
    <w:tmpl w:val="4712FB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E117CB"/>
    <w:multiLevelType w:val="multilevel"/>
    <w:tmpl w:val="397EE7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9D6ADF"/>
    <w:multiLevelType w:val="hybridMultilevel"/>
    <w:tmpl w:val="FCCCE092"/>
    <w:lvl w:ilvl="0" w:tplc="C304E7D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1303B75"/>
    <w:multiLevelType w:val="multilevel"/>
    <w:tmpl w:val="6F765E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64D751F0"/>
    <w:multiLevelType w:val="multilevel"/>
    <w:tmpl w:val="BDAE3E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C76C5"/>
    <w:multiLevelType w:val="multilevel"/>
    <w:tmpl w:val="3F646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74787541"/>
    <w:multiLevelType w:val="hybridMultilevel"/>
    <w:tmpl w:val="1CB22A44"/>
    <w:lvl w:ilvl="0" w:tplc="DBD2B6F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74FD6D2D"/>
    <w:multiLevelType w:val="multilevel"/>
    <w:tmpl w:val="3094153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649109A"/>
    <w:multiLevelType w:val="hybridMultilevel"/>
    <w:tmpl w:val="202A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000D4"/>
    <w:multiLevelType w:val="multilevel"/>
    <w:tmpl w:val="E22E851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FD1104"/>
    <w:multiLevelType w:val="multilevel"/>
    <w:tmpl w:val="BDAE3E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4"/>
  </w:num>
  <w:num w:numId="5">
    <w:abstractNumId w:val="20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6"/>
    <w:rsid w:val="00021C23"/>
    <w:rsid w:val="0005655D"/>
    <w:rsid w:val="000B318D"/>
    <w:rsid w:val="000F3696"/>
    <w:rsid w:val="00147528"/>
    <w:rsid w:val="00221841"/>
    <w:rsid w:val="00246755"/>
    <w:rsid w:val="00274FD7"/>
    <w:rsid w:val="0028145C"/>
    <w:rsid w:val="00284E92"/>
    <w:rsid w:val="00452A00"/>
    <w:rsid w:val="004B3576"/>
    <w:rsid w:val="004F3E70"/>
    <w:rsid w:val="005724CC"/>
    <w:rsid w:val="005A3663"/>
    <w:rsid w:val="006A517E"/>
    <w:rsid w:val="006E329C"/>
    <w:rsid w:val="00763826"/>
    <w:rsid w:val="008239BB"/>
    <w:rsid w:val="00840579"/>
    <w:rsid w:val="00861C32"/>
    <w:rsid w:val="008A2C94"/>
    <w:rsid w:val="008B647B"/>
    <w:rsid w:val="00947872"/>
    <w:rsid w:val="00A7106E"/>
    <w:rsid w:val="00B31F8E"/>
    <w:rsid w:val="00B54387"/>
    <w:rsid w:val="00BF2C24"/>
    <w:rsid w:val="00C50113"/>
    <w:rsid w:val="00C54F4E"/>
    <w:rsid w:val="00CF5547"/>
    <w:rsid w:val="00D3428A"/>
    <w:rsid w:val="00E31B09"/>
    <w:rsid w:val="00E34EAB"/>
    <w:rsid w:val="00E44F37"/>
    <w:rsid w:val="00EB1F47"/>
    <w:rsid w:val="00EC3966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6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5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0F3696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qFormat/>
    <w:rsid w:val="008A2C9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A2C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452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05655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840579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table" w:styleId="a6">
    <w:name w:val="Table Grid"/>
    <w:basedOn w:val="a1"/>
    <w:rsid w:val="0084057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7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CF5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B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35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6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5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0F3696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qFormat/>
    <w:rsid w:val="008A2C9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A2C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452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05655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840579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table" w:styleId="a6">
    <w:name w:val="Table Grid"/>
    <w:basedOn w:val="a1"/>
    <w:rsid w:val="00840579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7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CF5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B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35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kamgov.ru" TargetMode="External"/><Relationship Id="rId13" Type="http://schemas.openxmlformats.org/officeDocument/2006/relationships/hyperlink" Target="https://www/kam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994173.0" TargetMode="External"/><Relationship Id="rId12" Type="http://schemas.openxmlformats.org/officeDocument/2006/relationships/hyperlink" Target="https://www/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/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/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/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Агентство по ветеринарии</Company>
  <LinksUpToDate>false</LinksUpToDate>
  <CharactersWithSpaces>23856</CharactersWithSpaces>
  <SharedDoc>false</SharedDoc>
  <HLinks>
    <vt:vector size="42" baseType="variant">
      <vt:variant>
        <vt:i4>4915207</vt:i4>
      </vt:variant>
      <vt:variant>
        <vt:i4>18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4915207</vt:i4>
      </vt:variant>
      <vt:variant>
        <vt:i4>15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4915207</vt:i4>
      </vt:variant>
      <vt:variant>
        <vt:i4>9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https://www/kamgov.ru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garantf1://25994173.0/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</dc:creator>
  <cp:lastModifiedBy>Рыжова Наталья Сергеевна</cp:lastModifiedBy>
  <cp:revision>2</cp:revision>
  <cp:lastPrinted>2018-06-08T21:29:00Z</cp:lastPrinted>
  <dcterms:created xsi:type="dcterms:W3CDTF">2018-06-29T00:50:00Z</dcterms:created>
  <dcterms:modified xsi:type="dcterms:W3CDTF">2018-06-29T00:50:00Z</dcterms:modified>
</cp:coreProperties>
</file>